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27F" w:rsidRPr="007E127F" w:rsidRDefault="007E127F" w:rsidP="007E127F">
      <w:pPr>
        <w:spacing w:after="0" w:line="20" w:lineRule="atLeast"/>
        <w:jc w:val="center"/>
        <w:rPr>
          <w:rFonts w:ascii="Times New Roman" w:eastAsia="Times New Roman" w:hAnsi="Times New Roman" w:cs="Times New Roman"/>
          <w:i/>
          <w:sz w:val="24"/>
          <w:szCs w:val="24"/>
          <w:lang w:val="lv-LV"/>
        </w:rPr>
      </w:pPr>
      <w:r w:rsidRPr="007E127F">
        <w:rPr>
          <w:rFonts w:ascii="Times New Roman" w:eastAsia="Times New Roman" w:hAnsi="Times New Roman" w:cs="Times New Roman"/>
          <w:b/>
          <w:sz w:val="24"/>
          <w:szCs w:val="24"/>
          <w:lang w:val="lv-LV"/>
        </w:rPr>
        <w:t xml:space="preserve">LĪGUMS </w:t>
      </w:r>
    </w:p>
    <w:p w:rsidR="007E127F" w:rsidRDefault="007E127F" w:rsidP="007E127F">
      <w:pPr>
        <w:spacing w:after="120" w:line="20" w:lineRule="atLeast"/>
        <w:jc w:val="center"/>
        <w:rPr>
          <w:rFonts w:ascii="Times New Roman" w:eastAsia="Times New Roman" w:hAnsi="Times New Roman" w:cs="Times New Roman"/>
          <w:b/>
          <w:bCs/>
          <w:i/>
          <w:sz w:val="24"/>
          <w:szCs w:val="24"/>
          <w:lang w:val="lv-LV"/>
        </w:rPr>
      </w:pPr>
      <w:r w:rsidRPr="007E127F">
        <w:rPr>
          <w:rFonts w:ascii="Times New Roman" w:eastAsia="Times New Roman" w:hAnsi="Times New Roman" w:cs="Times New Roman"/>
          <w:b/>
          <w:sz w:val="24"/>
          <w:szCs w:val="24"/>
          <w:lang w:val="lv-LV"/>
        </w:rPr>
        <w:t xml:space="preserve">Par </w:t>
      </w:r>
      <w:r w:rsidRPr="007E127F">
        <w:rPr>
          <w:rFonts w:ascii="Times New Roman" w:eastAsia="Times New Roman" w:hAnsi="Times New Roman" w:cs="Times New Roman"/>
          <w:b/>
          <w:bCs/>
          <w:iCs/>
          <w:sz w:val="24"/>
          <w:szCs w:val="24"/>
          <w:lang w:val="lv-LV"/>
        </w:rPr>
        <w:t>Daugavpils pilsētas domes ēku tehnisko apsekošanu</w:t>
      </w:r>
      <w:r w:rsidRPr="007E127F">
        <w:rPr>
          <w:rFonts w:ascii="Times New Roman" w:eastAsia="Times New Roman" w:hAnsi="Times New Roman" w:cs="Times New Roman"/>
          <w:b/>
          <w:bCs/>
          <w:i/>
          <w:sz w:val="24"/>
          <w:szCs w:val="24"/>
          <w:lang w:val="lv-LV"/>
        </w:rPr>
        <w:t xml:space="preserve"> </w:t>
      </w:r>
    </w:p>
    <w:p w:rsidR="007E127F" w:rsidRPr="007E127F" w:rsidRDefault="007E127F" w:rsidP="007E127F">
      <w:pPr>
        <w:spacing w:after="120" w:line="20" w:lineRule="atLeast"/>
        <w:jc w:val="center"/>
        <w:rPr>
          <w:rFonts w:ascii="Times New Roman" w:eastAsia="Times New Roman" w:hAnsi="Times New Roman" w:cs="Times New Roman"/>
          <w:b/>
          <w:bCs/>
          <w:iCs/>
          <w:sz w:val="24"/>
          <w:szCs w:val="24"/>
          <w:lang w:val="lv-LV"/>
        </w:rPr>
      </w:pPr>
    </w:p>
    <w:p w:rsidR="007E127F" w:rsidRPr="007E127F" w:rsidRDefault="007E127F" w:rsidP="007E127F">
      <w:pPr>
        <w:spacing w:after="120" w:line="20" w:lineRule="atLeast"/>
        <w:rPr>
          <w:rFonts w:ascii="Times New Roman" w:eastAsia="Times New Roman" w:hAnsi="Times New Roman" w:cs="Times New Roman"/>
          <w:sz w:val="24"/>
          <w:szCs w:val="24"/>
          <w:lang w:val="lv-LV"/>
        </w:rPr>
      </w:pPr>
      <w:r w:rsidRPr="007E127F">
        <w:rPr>
          <w:rFonts w:ascii="Times New Roman" w:eastAsia="Times New Roman" w:hAnsi="Times New Roman" w:cs="Times New Roman"/>
          <w:sz w:val="24"/>
          <w:szCs w:val="24"/>
          <w:lang w:val="lv-LV"/>
        </w:rPr>
        <w:t xml:space="preserve">Daugavpilī                                                                          </w:t>
      </w:r>
      <w:r>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ab/>
        <w:t xml:space="preserve">          </w:t>
      </w:r>
      <w:r w:rsidR="00E55BC4">
        <w:rPr>
          <w:rFonts w:ascii="Times New Roman" w:eastAsia="Times New Roman" w:hAnsi="Times New Roman" w:cs="Times New Roman"/>
          <w:sz w:val="24"/>
          <w:szCs w:val="24"/>
          <w:lang w:val="lv-LV"/>
        </w:rPr>
        <w:t xml:space="preserve">             </w:t>
      </w:r>
      <w:bookmarkStart w:id="0" w:name="_GoBack"/>
      <w:bookmarkEnd w:id="0"/>
      <w:r w:rsidR="00E55BC4">
        <w:rPr>
          <w:rFonts w:ascii="Times New Roman" w:eastAsia="Times New Roman" w:hAnsi="Times New Roman" w:cs="Times New Roman"/>
          <w:sz w:val="24"/>
          <w:szCs w:val="24"/>
          <w:lang w:val="lv-LV"/>
        </w:rPr>
        <w:t>2018.gada 4</w:t>
      </w:r>
      <w:r w:rsidRPr="007E127F">
        <w:rPr>
          <w:rFonts w:ascii="Times New Roman" w:eastAsia="Times New Roman" w:hAnsi="Times New Roman" w:cs="Times New Roman"/>
          <w:sz w:val="24"/>
          <w:szCs w:val="24"/>
          <w:lang w:val="lv-LV"/>
        </w:rPr>
        <w:t>.</w:t>
      </w:r>
      <w:r w:rsidR="00E55BC4">
        <w:rPr>
          <w:rFonts w:ascii="Times New Roman" w:eastAsia="Times New Roman" w:hAnsi="Times New Roman" w:cs="Times New Roman"/>
          <w:sz w:val="24"/>
          <w:szCs w:val="24"/>
          <w:lang w:val="lv-LV"/>
        </w:rPr>
        <w:t>jūnijā</w:t>
      </w:r>
    </w:p>
    <w:p w:rsidR="007E127F" w:rsidRPr="007E127F" w:rsidRDefault="00290DCD" w:rsidP="00395031">
      <w:pPr>
        <w:spacing w:after="120" w:line="20" w:lineRule="atLeast"/>
        <w:ind w:firstLine="567"/>
        <w:jc w:val="both"/>
        <w:rPr>
          <w:rFonts w:ascii="Times New Roman" w:eastAsia="Times New Roman" w:hAnsi="Times New Roman" w:cs="Times New Roman"/>
          <w:sz w:val="24"/>
          <w:szCs w:val="24"/>
          <w:lang w:val="lv-LV" w:eastAsia="ar-SA"/>
        </w:rPr>
      </w:pPr>
      <w:r w:rsidRPr="00290DCD">
        <w:rPr>
          <w:rFonts w:ascii="Times New Roman" w:eastAsia="Times New Roman" w:hAnsi="Times New Roman" w:cs="Times New Roman"/>
          <w:b/>
          <w:bCs/>
          <w:sz w:val="24"/>
          <w:szCs w:val="24"/>
          <w:lang w:val="lv-LV"/>
        </w:rPr>
        <w:t>Daugavpils pilsētas dome</w:t>
      </w:r>
      <w:r w:rsidR="007E127F" w:rsidRPr="007E127F">
        <w:rPr>
          <w:rFonts w:ascii="Times New Roman" w:eastAsia="Times New Roman" w:hAnsi="Times New Roman" w:cs="Times New Roman"/>
          <w:sz w:val="24"/>
          <w:szCs w:val="24"/>
          <w:lang w:val="lv-LV"/>
        </w:rPr>
        <w:t xml:space="preserve"> </w:t>
      </w:r>
      <w:r w:rsidR="007E127F" w:rsidRPr="007E127F">
        <w:rPr>
          <w:rFonts w:ascii="Times New Roman" w:eastAsia="Times New Roman" w:hAnsi="Times New Roman" w:cs="Times New Roman"/>
          <w:color w:val="000000"/>
          <w:sz w:val="24"/>
          <w:szCs w:val="24"/>
          <w:lang w:val="lv-LV" w:eastAsia="ru-RU"/>
        </w:rPr>
        <w:t xml:space="preserve">tās </w:t>
      </w:r>
      <w:r w:rsidR="009A4933" w:rsidRPr="009A4933">
        <w:rPr>
          <w:rFonts w:ascii="Times New Roman" w:eastAsia="Times New Roman" w:hAnsi="Times New Roman" w:cs="Times New Roman"/>
          <w:b/>
          <w:bCs/>
          <w:color w:val="000000"/>
          <w:sz w:val="24"/>
          <w:szCs w:val="24"/>
          <w:lang w:val="lv-LV"/>
        </w:rPr>
        <w:t xml:space="preserve">izpilddirektores Ingas </w:t>
      </w:r>
      <w:proofErr w:type="spellStart"/>
      <w:r w:rsidR="009A4933" w:rsidRPr="009A4933">
        <w:rPr>
          <w:rFonts w:ascii="Times New Roman" w:eastAsia="Times New Roman" w:hAnsi="Times New Roman" w:cs="Times New Roman"/>
          <w:b/>
          <w:bCs/>
          <w:color w:val="000000"/>
          <w:sz w:val="24"/>
          <w:szCs w:val="24"/>
          <w:lang w:val="lv-LV"/>
        </w:rPr>
        <w:t>Goldbergas</w:t>
      </w:r>
      <w:proofErr w:type="spellEnd"/>
      <w:r w:rsidR="007E127F" w:rsidRPr="007E127F">
        <w:rPr>
          <w:rFonts w:ascii="Times New Roman" w:eastAsia="Times New Roman" w:hAnsi="Times New Roman" w:cs="Times New Roman"/>
          <w:color w:val="000000"/>
          <w:sz w:val="24"/>
          <w:szCs w:val="24"/>
          <w:lang w:val="lv-LV" w:eastAsia="ru-RU"/>
        </w:rPr>
        <w:t xml:space="preserve"> personā</w:t>
      </w:r>
      <w:r w:rsidR="007E127F" w:rsidRPr="007E127F">
        <w:rPr>
          <w:rFonts w:ascii="Times New Roman" w:eastAsia="Times New Roman" w:hAnsi="Times New Roman" w:cs="Times New Roman"/>
          <w:sz w:val="24"/>
          <w:szCs w:val="24"/>
          <w:lang w:val="lv-LV" w:eastAsia="ru-RU"/>
        </w:rPr>
        <w:t>, kurš darbojas uz iestādes nolikuma pamata</w:t>
      </w:r>
      <w:r w:rsidR="007E127F" w:rsidRPr="007E127F">
        <w:rPr>
          <w:rFonts w:ascii="Times New Roman" w:eastAsia="Times New Roman" w:hAnsi="Times New Roman" w:cs="Times New Roman"/>
          <w:sz w:val="24"/>
          <w:szCs w:val="24"/>
          <w:lang w:val="lv-LV" w:eastAsia="ar-SA"/>
        </w:rPr>
        <w:t>, un</w:t>
      </w:r>
    </w:p>
    <w:p w:rsidR="007E127F" w:rsidRPr="007E127F" w:rsidRDefault="00395031" w:rsidP="00395031">
      <w:pPr>
        <w:spacing w:after="120" w:line="20" w:lineRule="atLeast"/>
        <w:ind w:firstLine="567"/>
        <w:jc w:val="both"/>
        <w:rPr>
          <w:rFonts w:ascii="Times New Roman" w:eastAsia="Times New Roman" w:hAnsi="Times New Roman" w:cs="Times New Roman"/>
          <w:sz w:val="24"/>
          <w:szCs w:val="24"/>
          <w:lang w:val="lv-LV"/>
        </w:rPr>
      </w:pPr>
      <w:r w:rsidRPr="00395031">
        <w:rPr>
          <w:rFonts w:ascii="Times New Roman" w:eastAsia="Times New Roman" w:hAnsi="Times New Roman" w:cs="Times New Roman"/>
          <w:b/>
          <w:sz w:val="24"/>
          <w:szCs w:val="24"/>
          <w:lang w:val="lv-LV"/>
        </w:rPr>
        <w:t>Sabiedrība ar ierobežotu atbildību “REM PRO”</w:t>
      </w:r>
      <w:r w:rsidR="007E127F" w:rsidRPr="007E127F">
        <w:rPr>
          <w:rFonts w:ascii="Times New Roman" w:eastAsia="Times New Roman" w:hAnsi="Times New Roman" w:cs="Times New Roman"/>
          <w:sz w:val="24"/>
          <w:szCs w:val="24"/>
          <w:lang w:val="lv-LV"/>
        </w:rPr>
        <w:t xml:space="preserve"> tās </w:t>
      </w:r>
      <w:r w:rsidR="007E127F" w:rsidRPr="007E127F">
        <w:rPr>
          <w:rFonts w:ascii="Times New Roman" w:eastAsia="Times New Roman" w:hAnsi="Times New Roman" w:cs="Times New Roman"/>
          <w:b/>
          <w:bCs/>
          <w:color w:val="000000"/>
          <w:sz w:val="24"/>
          <w:szCs w:val="24"/>
          <w:lang w:val="lv-LV"/>
        </w:rPr>
        <w:t>valdes locekļa</w:t>
      </w:r>
      <w:r w:rsidR="007E127F" w:rsidRPr="007E127F">
        <w:rPr>
          <w:rFonts w:ascii="Times New Roman" w:eastAsia="Times New Roman" w:hAnsi="Times New Roman" w:cs="Times New Roman"/>
          <w:color w:val="000000"/>
          <w:sz w:val="24"/>
          <w:szCs w:val="24"/>
          <w:lang w:val="lv-LV"/>
        </w:rPr>
        <w:t xml:space="preserve"> </w:t>
      </w:r>
      <w:r w:rsidR="007E127F" w:rsidRPr="007E127F">
        <w:rPr>
          <w:rFonts w:ascii="Times New Roman" w:eastAsia="Times New Roman" w:hAnsi="Times New Roman" w:cs="Times New Roman"/>
          <w:b/>
          <w:color w:val="000000"/>
          <w:sz w:val="24"/>
          <w:szCs w:val="24"/>
          <w:lang w:val="lv-LV"/>
        </w:rPr>
        <w:t xml:space="preserve">ar tiesībām pārstāvēt kapitālsabiedrību atsevišķi </w:t>
      </w:r>
      <w:r w:rsidR="00CA67D0">
        <w:rPr>
          <w:rFonts w:ascii="Times New Roman" w:eastAsia="Times New Roman" w:hAnsi="Times New Roman" w:cs="Times New Roman"/>
          <w:b/>
          <w:bCs/>
          <w:color w:val="000000"/>
          <w:sz w:val="24"/>
          <w:szCs w:val="24"/>
          <w:lang w:val="lv-LV"/>
        </w:rPr>
        <w:t xml:space="preserve">Mihaila </w:t>
      </w:r>
      <w:proofErr w:type="spellStart"/>
      <w:r w:rsidR="00CA67D0">
        <w:rPr>
          <w:rFonts w:ascii="Times New Roman" w:eastAsia="Times New Roman" w:hAnsi="Times New Roman" w:cs="Times New Roman"/>
          <w:b/>
          <w:bCs/>
          <w:color w:val="000000"/>
          <w:sz w:val="24"/>
          <w:szCs w:val="24"/>
          <w:lang w:val="lv-LV"/>
        </w:rPr>
        <w:t>Rjabokon</w:t>
      </w:r>
      <w:r w:rsidR="00087DCE" w:rsidRPr="00087DCE">
        <w:rPr>
          <w:rFonts w:ascii="Times New Roman" w:eastAsia="Times New Roman" w:hAnsi="Times New Roman" w:cs="Times New Roman"/>
          <w:b/>
          <w:bCs/>
          <w:color w:val="000000"/>
          <w:sz w:val="24"/>
          <w:szCs w:val="24"/>
          <w:lang w:val="lv-LV"/>
        </w:rPr>
        <w:t>a</w:t>
      </w:r>
      <w:proofErr w:type="spellEnd"/>
      <w:r w:rsidR="007E127F" w:rsidRPr="007E127F">
        <w:rPr>
          <w:rFonts w:ascii="Times New Roman" w:eastAsia="Times New Roman" w:hAnsi="Times New Roman" w:cs="Times New Roman"/>
          <w:color w:val="000000"/>
          <w:sz w:val="24"/>
          <w:szCs w:val="24"/>
          <w:lang w:val="lv-LV"/>
        </w:rPr>
        <w:t xml:space="preserve"> </w:t>
      </w:r>
      <w:r w:rsidR="007E127F" w:rsidRPr="007E127F">
        <w:rPr>
          <w:rFonts w:ascii="Times New Roman" w:eastAsia="Times New Roman" w:hAnsi="Times New Roman" w:cs="Times New Roman"/>
          <w:sz w:val="24"/>
          <w:szCs w:val="24"/>
          <w:lang w:val="lv-LV"/>
        </w:rPr>
        <w:t>personā,</w:t>
      </w:r>
    </w:p>
    <w:p w:rsidR="007E127F" w:rsidRPr="007E127F" w:rsidRDefault="007E127F" w:rsidP="007E127F">
      <w:pPr>
        <w:spacing w:after="120" w:line="20" w:lineRule="atLeast"/>
        <w:ind w:firstLine="567"/>
        <w:jc w:val="both"/>
        <w:rPr>
          <w:rFonts w:ascii="Times New Roman" w:eastAsia="Times New Roman" w:hAnsi="Times New Roman" w:cs="Times New Roman"/>
          <w:bCs/>
          <w:sz w:val="24"/>
          <w:szCs w:val="24"/>
          <w:lang w:val="lv-LV"/>
        </w:rPr>
      </w:pPr>
      <w:r w:rsidRPr="007E127F">
        <w:rPr>
          <w:rFonts w:ascii="Times New Roman" w:eastAsia="Times New Roman" w:hAnsi="Times New Roman" w:cs="Times New Roman"/>
          <w:sz w:val="24"/>
          <w:szCs w:val="24"/>
          <w:lang w:val="lv-LV"/>
        </w:rPr>
        <w:t xml:space="preserve">pamatojoties uz Daugavpils pilsētas domes </w:t>
      </w:r>
      <w:r w:rsidR="00290DCD">
        <w:rPr>
          <w:rFonts w:ascii="Times New Roman" w:eastAsia="Times New Roman" w:hAnsi="Times New Roman" w:cs="Times New Roman"/>
          <w:sz w:val="24"/>
          <w:szCs w:val="24"/>
          <w:lang w:val="lv-LV"/>
        </w:rPr>
        <w:t>iepirkuma komisijas 2018.gada 17</w:t>
      </w:r>
      <w:r w:rsidRPr="007E127F">
        <w:rPr>
          <w:rFonts w:ascii="Times New Roman" w:eastAsia="Times New Roman" w:hAnsi="Times New Roman" w:cs="Times New Roman"/>
          <w:sz w:val="24"/>
          <w:szCs w:val="24"/>
          <w:lang w:val="lv-LV"/>
        </w:rPr>
        <w:t>.</w:t>
      </w:r>
      <w:r w:rsidR="00290DCD">
        <w:rPr>
          <w:rFonts w:ascii="Times New Roman" w:eastAsia="Times New Roman" w:hAnsi="Times New Roman" w:cs="Times New Roman"/>
          <w:sz w:val="24"/>
          <w:szCs w:val="24"/>
          <w:lang w:val="lv-LV"/>
        </w:rPr>
        <w:t>maija</w:t>
      </w:r>
      <w:r w:rsidRPr="007E127F">
        <w:rPr>
          <w:rFonts w:ascii="Times New Roman" w:eastAsia="Times New Roman" w:hAnsi="Times New Roman" w:cs="Times New Roman"/>
          <w:sz w:val="24"/>
          <w:szCs w:val="24"/>
          <w:lang w:val="lv-LV"/>
        </w:rPr>
        <w:t xml:space="preserve"> lēmumu (iepirkumu</w:t>
      </w:r>
      <w:r w:rsidR="00290DCD">
        <w:rPr>
          <w:rFonts w:ascii="Times New Roman" w:eastAsia="Times New Roman" w:hAnsi="Times New Roman" w:cs="Times New Roman"/>
          <w:sz w:val="24"/>
          <w:szCs w:val="24"/>
          <w:lang w:val="lv-LV"/>
        </w:rPr>
        <w:t xml:space="preserve"> komisijas sēdes protokols Nr.4</w:t>
      </w:r>
      <w:r w:rsidRPr="007E127F">
        <w:rPr>
          <w:rFonts w:ascii="Times New Roman" w:eastAsia="Times New Roman" w:hAnsi="Times New Roman" w:cs="Times New Roman"/>
          <w:sz w:val="24"/>
          <w:szCs w:val="24"/>
          <w:lang w:val="lv-LV"/>
        </w:rPr>
        <w:t xml:space="preserve">) iepirkumā </w:t>
      </w:r>
      <w:r w:rsidRPr="007E127F">
        <w:rPr>
          <w:rFonts w:ascii="Times New Roman" w:eastAsia="Times New Roman" w:hAnsi="Times New Roman" w:cs="Times New Roman"/>
          <w:bCs/>
          <w:sz w:val="24"/>
          <w:szCs w:val="24"/>
          <w:lang w:val="lv-LV" w:eastAsia="ar-SA"/>
        </w:rPr>
        <w:t>“</w:t>
      </w:r>
      <w:r w:rsidRPr="007E127F">
        <w:rPr>
          <w:rFonts w:ascii="Times New Roman" w:eastAsia="Times New Roman" w:hAnsi="Times New Roman" w:cs="Times New Roman"/>
          <w:bCs/>
          <w:sz w:val="24"/>
          <w:szCs w:val="24"/>
          <w:lang w:val="lv-LV"/>
        </w:rPr>
        <w:t>Daugavpils pilsētas domes ēku tehniskā apsekošana</w:t>
      </w:r>
      <w:r w:rsidRPr="007E127F">
        <w:rPr>
          <w:rFonts w:ascii="Times New Roman" w:eastAsia="Times New Roman" w:hAnsi="Times New Roman" w:cs="Times New Roman"/>
          <w:bCs/>
          <w:sz w:val="24"/>
          <w:szCs w:val="24"/>
          <w:lang w:val="lv-LV" w:eastAsia="ar-SA"/>
        </w:rPr>
        <w:t>”</w:t>
      </w:r>
      <w:r w:rsidRPr="007E127F">
        <w:rPr>
          <w:rFonts w:ascii="Times New Roman" w:eastAsia="Times New Roman" w:hAnsi="Times New Roman" w:cs="Times New Roman"/>
          <w:sz w:val="24"/>
          <w:szCs w:val="24"/>
          <w:lang w:val="lv-LV"/>
        </w:rPr>
        <w:t xml:space="preserve">, identifikācijas </w:t>
      </w:r>
      <w:proofErr w:type="spellStart"/>
      <w:r w:rsidRPr="007E127F">
        <w:rPr>
          <w:rFonts w:ascii="Times New Roman" w:eastAsia="Times New Roman" w:hAnsi="Times New Roman" w:cs="Times New Roman"/>
          <w:sz w:val="24"/>
          <w:szCs w:val="24"/>
          <w:lang w:val="lv-LV"/>
        </w:rPr>
        <w:t>Nr.DPD</w:t>
      </w:r>
      <w:proofErr w:type="spellEnd"/>
      <w:r w:rsidRPr="007E127F">
        <w:rPr>
          <w:rFonts w:ascii="Times New Roman" w:eastAsia="Times New Roman" w:hAnsi="Times New Roman" w:cs="Times New Roman"/>
          <w:sz w:val="24"/>
          <w:szCs w:val="24"/>
          <w:lang w:val="lv-LV"/>
        </w:rPr>
        <w:t xml:space="preserve"> 2018/53, noslēdza šādu Līgumu:</w:t>
      </w:r>
    </w:p>
    <w:p w:rsidR="007E127F" w:rsidRPr="007E127F" w:rsidRDefault="007E127F" w:rsidP="007E127F">
      <w:pPr>
        <w:spacing w:after="120" w:line="20" w:lineRule="atLeast"/>
        <w:rPr>
          <w:rFonts w:ascii="Times New Roman" w:eastAsia="Times New Roman" w:hAnsi="Times New Roman" w:cs="Times New Roman"/>
          <w:b/>
          <w:bCs/>
          <w:sz w:val="24"/>
          <w:szCs w:val="24"/>
          <w:lang w:val="lv-LV"/>
        </w:rPr>
      </w:pPr>
      <w:r w:rsidRPr="007E127F">
        <w:rPr>
          <w:rFonts w:ascii="Times New Roman" w:eastAsia="Calibri" w:hAnsi="Times New Roman" w:cs="Times New Roman"/>
          <w:sz w:val="24"/>
          <w:szCs w:val="24"/>
          <w:lang w:val="lv-LV" w:eastAsia="lv-LV"/>
        </w:rPr>
        <w:t xml:space="preserve"> </w:t>
      </w:r>
    </w:p>
    <w:p w:rsidR="007E127F" w:rsidRPr="007E127F" w:rsidRDefault="007E127F" w:rsidP="007E127F">
      <w:pPr>
        <w:numPr>
          <w:ilvl w:val="0"/>
          <w:numId w:val="2"/>
        </w:numPr>
        <w:spacing w:after="120" w:line="20" w:lineRule="atLeast"/>
        <w:jc w:val="center"/>
        <w:rPr>
          <w:rFonts w:ascii="Times New Roman" w:eastAsia="Times New Roman" w:hAnsi="Times New Roman" w:cs="Times New Roman"/>
          <w:b/>
          <w:bCs/>
          <w:sz w:val="24"/>
          <w:szCs w:val="24"/>
          <w:lang w:val="lv-LV"/>
        </w:rPr>
      </w:pPr>
      <w:r w:rsidRPr="007E127F">
        <w:rPr>
          <w:rFonts w:ascii="Times New Roman" w:eastAsia="Calibri" w:hAnsi="Times New Roman" w:cs="Times New Roman"/>
          <w:b/>
          <w:bCs/>
          <w:sz w:val="24"/>
          <w:szCs w:val="24"/>
          <w:lang w:val="lv-LV"/>
        </w:rPr>
        <w:t>LĪGUMĀ LIETOTIE TERMINI</w:t>
      </w:r>
    </w:p>
    <w:p w:rsidR="00395031" w:rsidRDefault="007E127F" w:rsidP="00395031">
      <w:pPr>
        <w:numPr>
          <w:ilvl w:val="0"/>
          <w:numId w:val="3"/>
        </w:numPr>
        <w:spacing w:after="120" w:line="20" w:lineRule="atLeast"/>
        <w:ind w:left="567" w:hanging="567"/>
        <w:jc w:val="both"/>
        <w:rPr>
          <w:rFonts w:ascii="Times New Roman" w:eastAsia="Times New Roman" w:hAnsi="Times New Roman" w:cs="Times New Roman"/>
          <w:sz w:val="24"/>
          <w:szCs w:val="24"/>
          <w:lang w:val="lv-LV"/>
        </w:rPr>
      </w:pPr>
      <w:r w:rsidRPr="007E127F">
        <w:rPr>
          <w:rFonts w:ascii="Times New Roman" w:eastAsia="Times New Roman" w:hAnsi="Times New Roman" w:cs="Times New Roman"/>
          <w:b/>
          <w:bCs/>
          <w:sz w:val="24"/>
          <w:szCs w:val="24"/>
          <w:lang w:val="lv-LV"/>
        </w:rPr>
        <w:t>Pasūtītājs</w:t>
      </w:r>
      <w:r w:rsidRPr="007E127F">
        <w:rPr>
          <w:rFonts w:ascii="Times New Roman" w:eastAsia="Times New Roman" w:hAnsi="Times New Roman" w:cs="Times New Roman"/>
          <w:sz w:val="24"/>
          <w:szCs w:val="24"/>
          <w:lang w:val="lv-LV"/>
        </w:rPr>
        <w:t xml:space="preserve"> </w:t>
      </w:r>
      <w:r w:rsidRPr="007E127F">
        <w:rPr>
          <w:rFonts w:ascii="Times New Roman" w:eastAsia="Times New Roman" w:hAnsi="Times New Roman" w:cs="Times New Roman"/>
          <w:bCs/>
          <w:sz w:val="24"/>
          <w:szCs w:val="24"/>
          <w:lang w:val="lv-LV"/>
        </w:rPr>
        <w:t xml:space="preserve">– Daugavpils pilsētas dome, reģistrācijas Nr.90000077325, juridiskā adrese: </w:t>
      </w:r>
      <w:proofErr w:type="spellStart"/>
      <w:r w:rsidRPr="007E127F">
        <w:rPr>
          <w:rFonts w:ascii="Times New Roman" w:eastAsia="Times New Roman" w:hAnsi="Times New Roman" w:cs="Times New Roman"/>
          <w:bCs/>
          <w:sz w:val="24"/>
          <w:szCs w:val="24"/>
          <w:lang w:val="lv-LV"/>
        </w:rPr>
        <w:t>Kr.Valdemāra</w:t>
      </w:r>
      <w:proofErr w:type="spellEnd"/>
      <w:r w:rsidRPr="007E127F">
        <w:rPr>
          <w:rFonts w:ascii="Times New Roman" w:eastAsia="Times New Roman" w:hAnsi="Times New Roman" w:cs="Times New Roman"/>
          <w:bCs/>
          <w:sz w:val="24"/>
          <w:szCs w:val="24"/>
          <w:lang w:val="lv-LV"/>
        </w:rPr>
        <w:t xml:space="preserve"> iela 1, Daugavpils, LV-5401, Latvija</w:t>
      </w:r>
      <w:r w:rsidRPr="007E127F">
        <w:rPr>
          <w:rFonts w:ascii="Times New Roman" w:eastAsia="Times New Roman" w:hAnsi="Times New Roman" w:cs="Times New Roman"/>
          <w:sz w:val="24"/>
          <w:szCs w:val="24"/>
          <w:lang w:val="lv-LV"/>
        </w:rPr>
        <w:t>.</w:t>
      </w:r>
    </w:p>
    <w:p w:rsidR="007E127F" w:rsidRPr="007E127F" w:rsidRDefault="007E127F" w:rsidP="00395031">
      <w:pPr>
        <w:numPr>
          <w:ilvl w:val="0"/>
          <w:numId w:val="3"/>
        </w:numPr>
        <w:spacing w:after="120" w:line="20" w:lineRule="atLeast"/>
        <w:ind w:left="567" w:hanging="567"/>
        <w:jc w:val="both"/>
        <w:rPr>
          <w:rFonts w:ascii="Times New Roman" w:eastAsia="Times New Roman" w:hAnsi="Times New Roman" w:cs="Times New Roman"/>
          <w:sz w:val="24"/>
          <w:szCs w:val="24"/>
          <w:lang w:val="lv-LV"/>
        </w:rPr>
      </w:pPr>
      <w:r w:rsidRPr="007E127F">
        <w:rPr>
          <w:rFonts w:ascii="Times New Roman" w:eastAsia="Times New Roman" w:hAnsi="Times New Roman" w:cs="Times New Roman"/>
          <w:b/>
          <w:sz w:val="24"/>
          <w:szCs w:val="24"/>
          <w:lang w:val="lv-LV" w:eastAsia="lv-LV"/>
        </w:rPr>
        <w:t>Uzņēmējs</w:t>
      </w:r>
      <w:r w:rsidRPr="007E127F">
        <w:rPr>
          <w:rFonts w:ascii="Times New Roman" w:eastAsia="Times New Roman" w:hAnsi="Times New Roman" w:cs="Times New Roman"/>
          <w:sz w:val="24"/>
          <w:szCs w:val="24"/>
          <w:lang w:val="lv-LV" w:eastAsia="lv-LV"/>
        </w:rPr>
        <w:t xml:space="preserve"> –</w:t>
      </w:r>
      <w:r w:rsidRPr="007E127F">
        <w:rPr>
          <w:rFonts w:ascii="Times New Roman" w:eastAsia="Times New Roman" w:hAnsi="Times New Roman" w:cs="Times New Roman"/>
          <w:b/>
          <w:sz w:val="24"/>
          <w:szCs w:val="24"/>
          <w:lang w:val="lv-LV" w:eastAsia="lv-LV"/>
        </w:rPr>
        <w:t xml:space="preserve"> </w:t>
      </w:r>
      <w:r w:rsidR="00395031" w:rsidRPr="00395031">
        <w:rPr>
          <w:rFonts w:ascii="Times New Roman" w:eastAsia="Calibri" w:hAnsi="Times New Roman" w:cs="Times New Roman"/>
          <w:sz w:val="24"/>
          <w:szCs w:val="24"/>
          <w:lang w:val="lv-LV" w:eastAsia="lv-LV"/>
        </w:rPr>
        <w:t>SIA “REM PRO”, reģistrācijas Nr.41503041904, juridiskā adrese: 18.novembra iela 37A, Daugavpils, LV-5401, Latvija</w:t>
      </w:r>
      <w:r w:rsidRPr="007E127F">
        <w:rPr>
          <w:rFonts w:ascii="Times New Roman" w:eastAsia="Times New Roman" w:hAnsi="Times New Roman" w:cs="Times New Roman"/>
          <w:sz w:val="24"/>
          <w:szCs w:val="24"/>
          <w:lang w:val="lv-LV" w:eastAsia="lv-LV"/>
        </w:rPr>
        <w:t>.</w:t>
      </w:r>
    </w:p>
    <w:p w:rsidR="007E127F" w:rsidRPr="007E127F" w:rsidRDefault="007E127F" w:rsidP="007E127F">
      <w:pPr>
        <w:numPr>
          <w:ilvl w:val="0"/>
          <w:numId w:val="3"/>
        </w:numPr>
        <w:spacing w:after="120" w:line="20" w:lineRule="atLeast"/>
        <w:ind w:left="567" w:hanging="567"/>
        <w:jc w:val="both"/>
        <w:rPr>
          <w:rFonts w:ascii="Times New Roman" w:eastAsia="Times New Roman" w:hAnsi="Times New Roman" w:cs="Times New Roman"/>
          <w:sz w:val="24"/>
          <w:szCs w:val="24"/>
          <w:lang w:val="lv-LV"/>
        </w:rPr>
      </w:pPr>
      <w:r w:rsidRPr="007E127F">
        <w:rPr>
          <w:rFonts w:ascii="Times New Roman" w:eastAsia="Times New Roman" w:hAnsi="Times New Roman" w:cs="Times New Roman"/>
          <w:b/>
          <w:bCs/>
          <w:sz w:val="24"/>
          <w:szCs w:val="24"/>
          <w:lang w:val="lv-LV" w:eastAsia="lv-LV"/>
        </w:rPr>
        <w:t>Līgums</w:t>
      </w:r>
      <w:r w:rsidRPr="007E127F">
        <w:rPr>
          <w:rFonts w:ascii="Times New Roman" w:eastAsia="Times New Roman" w:hAnsi="Times New Roman" w:cs="Times New Roman"/>
          <w:bCs/>
          <w:sz w:val="24"/>
          <w:szCs w:val="24"/>
          <w:lang w:val="lv-LV" w:eastAsia="lv-LV"/>
        </w:rPr>
        <w:t xml:space="preserve"> –</w:t>
      </w:r>
      <w:r w:rsidRPr="007E127F">
        <w:rPr>
          <w:rFonts w:ascii="Times New Roman" w:eastAsia="Times New Roman" w:hAnsi="Times New Roman" w:cs="Times New Roman"/>
          <w:b/>
          <w:bCs/>
          <w:sz w:val="24"/>
          <w:szCs w:val="24"/>
          <w:lang w:val="lv-LV" w:eastAsia="lv-LV"/>
        </w:rPr>
        <w:t xml:space="preserve"> </w:t>
      </w:r>
      <w:r w:rsidRPr="007E127F">
        <w:rPr>
          <w:rFonts w:ascii="Times New Roman" w:eastAsia="Times New Roman" w:hAnsi="Times New Roman" w:cs="Times New Roman"/>
          <w:bCs/>
          <w:sz w:val="24"/>
          <w:szCs w:val="24"/>
          <w:lang w:val="lv-LV" w:eastAsia="lv-LV"/>
        </w:rPr>
        <w:t>šis, starp Pusēm noslēgtais līgums;</w:t>
      </w:r>
    </w:p>
    <w:p w:rsidR="007E127F" w:rsidRPr="007E127F" w:rsidRDefault="007E127F" w:rsidP="007E127F">
      <w:pPr>
        <w:numPr>
          <w:ilvl w:val="0"/>
          <w:numId w:val="3"/>
        </w:numPr>
        <w:spacing w:after="120" w:line="20" w:lineRule="atLeast"/>
        <w:ind w:left="567" w:hanging="567"/>
        <w:jc w:val="both"/>
        <w:rPr>
          <w:rFonts w:ascii="Times New Roman" w:eastAsia="Times New Roman" w:hAnsi="Times New Roman" w:cs="Times New Roman"/>
          <w:sz w:val="24"/>
          <w:szCs w:val="24"/>
          <w:lang w:val="lv-LV"/>
        </w:rPr>
      </w:pPr>
      <w:r w:rsidRPr="007E127F">
        <w:rPr>
          <w:rFonts w:ascii="Times New Roman" w:eastAsia="Times New Roman" w:hAnsi="Times New Roman" w:cs="Times New Roman"/>
          <w:b/>
          <w:sz w:val="24"/>
          <w:szCs w:val="24"/>
          <w:lang w:val="lv-LV" w:eastAsia="lv-LV"/>
        </w:rPr>
        <w:t>Puse/Puses</w:t>
      </w:r>
      <w:r w:rsidRPr="007E127F">
        <w:rPr>
          <w:rFonts w:ascii="Times New Roman" w:eastAsia="Times New Roman" w:hAnsi="Times New Roman" w:cs="Times New Roman"/>
          <w:sz w:val="24"/>
          <w:szCs w:val="24"/>
          <w:lang w:val="lv-LV" w:eastAsia="lv-LV"/>
        </w:rPr>
        <w:t xml:space="preserve">  – Pasūtītājs vai Uzņēmējs vai abi kopā.</w:t>
      </w:r>
    </w:p>
    <w:p w:rsidR="007E127F" w:rsidRPr="007E127F" w:rsidRDefault="007E127F" w:rsidP="007E127F">
      <w:pPr>
        <w:numPr>
          <w:ilvl w:val="0"/>
          <w:numId w:val="3"/>
        </w:numPr>
        <w:spacing w:after="120" w:line="20" w:lineRule="atLeast"/>
        <w:ind w:left="567" w:hanging="567"/>
        <w:jc w:val="both"/>
        <w:rPr>
          <w:rFonts w:ascii="Times New Roman" w:eastAsia="Times New Roman" w:hAnsi="Times New Roman" w:cs="Times New Roman"/>
          <w:sz w:val="24"/>
          <w:szCs w:val="24"/>
          <w:lang w:val="lv-LV"/>
        </w:rPr>
      </w:pPr>
      <w:r w:rsidRPr="007E127F">
        <w:rPr>
          <w:rFonts w:ascii="Times New Roman" w:eastAsia="Times New Roman" w:hAnsi="Times New Roman" w:cs="Times New Roman"/>
          <w:b/>
          <w:bCs/>
          <w:sz w:val="24"/>
          <w:szCs w:val="24"/>
          <w:lang w:val="lv-LV"/>
        </w:rPr>
        <w:t xml:space="preserve">Objekti </w:t>
      </w:r>
      <w:r w:rsidRPr="007E127F">
        <w:rPr>
          <w:rFonts w:ascii="Times New Roman" w:eastAsia="Times New Roman" w:hAnsi="Times New Roman" w:cs="Times New Roman"/>
          <w:bCs/>
          <w:sz w:val="24"/>
          <w:szCs w:val="24"/>
          <w:lang w:val="lv-LV"/>
        </w:rPr>
        <w:t>– Tehniskajā specifikācijā norādītās ēkas.</w:t>
      </w:r>
    </w:p>
    <w:p w:rsidR="007E127F" w:rsidRPr="007E127F" w:rsidRDefault="007E127F" w:rsidP="007E127F">
      <w:pPr>
        <w:numPr>
          <w:ilvl w:val="0"/>
          <w:numId w:val="3"/>
        </w:numPr>
        <w:spacing w:after="120" w:line="20" w:lineRule="atLeast"/>
        <w:ind w:left="567" w:hanging="567"/>
        <w:jc w:val="both"/>
        <w:rPr>
          <w:rFonts w:ascii="Times New Roman" w:eastAsia="Times New Roman" w:hAnsi="Times New Roman" w:cs="Times New Roman"/>
          <w:sz w:val="24"/>
          <w:szCs w:val="24"/>
          <w:lang w:val="lv-LV"/>
        </w:rPr>
      </w:pPr>
      <w:r w:rsidRPr="007E127F">
        <w:rPr>
          <w:rFonts w:ascii="Times New Roman" w:eastAsia="Times New Roman" w:hAnsi="Times New Roman" w:cs="Times New Roman"/>
          <w:b/>
          <w:bCs/>
          <w:sz w:val="24"/>
          <w:szCs w:val="24"/>
          <w:lang w:val="lv-LV" w:eastAsia="lv-LV"/>
        </w:rPr>
        <w:t>Pakalpojums</w:t>
      </w:r>
      <w:r w:rsidRPr="007E127F">
        <w:rPr>
          <w:rFonts w:ascii="Times New Roman" w:eastAsia="Times New Roman" w:hAnsi="Times New Roman" w:cs="Times New Roman"/>
          <w:bCs/>
          <w:sz w:val="24"/>
          <w:szCs w:val="24"/>
          <w:lang w:val="lv-LV" w:eastAsia="lv-LV"/>
        </w:rPr>
        <w:t xml:space="preserve"> –</w:t>
      </w:r>
      <w:r w:rsidRPr="007E127F">
        <w:rPr>
          <w:rFonts w:ascii="Times New Roman" w:eastAsia="Times New Roman" w:hAnsi="Times New Roman" w:cs="Times New Roman"/>
          <w:b/>
          <w:bCs/>
          <w:sz w:val="24"/>
          <w:szCs w:val="24"/>
          <w:lang w:val="lv-LV" w:eastAsia="lv-LV"/>
        </w:rPr>
        <w:t xml:space="preserve"> </w:t>
      </w:r>
      <w:r w:rsidRPr="007E127F">
        <w:rPr>
          <w:rFonts w:ascii="Times New Roman" w:eastAsia="Times New Roman" w:hAnsi="Times New Roman" w:cs="Times New Roman"/>
          <w:bCs/>
          <w:sz w:val="24"/>
          <w:szCs w:val="24"/>
          <w:lang w:val="lv-LV" w:eastAsia="lv-LV"/>
        </w:rPr>
        <w:t xml:space="preserve">Objektu tehniskā apsekošana, tehnisko apsekošanas atzinumu sagatavošana un nodošana Pasūtītājam ar Aktu </w:t>
      </w:r>
      <w:r w:rsidRPr="007E127F">
        <w:rPr>
          <w:rFonts w:ascii="Times New Roman" w:eastAsia="Times New Roman" w:hAnsi="Times New Roman" w:cs="Times New Roman"/>
          <w:sz w:val="24"/>
          <w:szCs w:val="24"/>
          <w:lang w:val="lv-LV" w:eastAsia="lv-LV"/>
        </w:rPr>
        <w:t xml:space="preserve">saskaņā ar šo Līgumu, Tehnisko specifikāciju, citiem Līguma pielikumiem un </w:t>
      </w:r>
      <w:r w:rsidRPr="007E127F">
        <w:rPr>
          <w:rFonts w:ascii="Times New Roman" w:eastAsia="Times New Roman" w:hAnsi="Times New Roman" w:cs="Times New Roman"/>
          <w:bCs/>
          <w:sz w:val="24"/>
          <w:szCs w:val="24"/>
          <w:lang w:val="lv-LV" w:eastAsia="lv-LV"/>
        </w:rPr>
        <w:t>spēkā esošajiem normatīvajiem aktiem</w:t>
      </w:r>
      <w:r w:rsidRPr="007E127F">
        <w:rPr>
          <w:rFonts w:ascii="Times New Roman" w:eastAsia="Times New Roman" w:hAnsi="Times New Roman" w:cs="Times New Roman"/>
          <w:sz w:val="24"/>
          <w:szCs w:val="24"/>
          <w:lang w:val="lv-LV"/>
        </w:rPr>
        <w:t>.</w:t>
      </w:r>
    </w:p>
    <w:p w:rsidR="007E127F" w:rsidRPr="007E127F" w:rsidRDefault="007E127F" w:rsidP="007E127F">
      <w:pPr>
        <w:numPr>
          <w:ilvl w:val="0"/>
          <w:numId w:val="3"/>
        </w:numPr>
        <w:spacing w:after="120" w:line="20" w:lineRule="atLeast"/>
        <w:ind w:left="567" w:hanging="567"/>
        <w:jc w:val="both"/>
        <w:rPr>
          <w:rFonts w:ascii="Times New Roman" w:eastAsia="Times New Roman" w:hAnsi="Times New Roman" w:cs="Times New Roman"/>
          <w:sz w:val="24"/>
          <w:szCs w:val="24"/>
          <w:lang w:val="lv-LV"/>
        </w:rPr>
      </w:pPr>
      <w:r w:rsidRPr="007E127F">
        <w:rPr>
          <w:rFonts w:ascii="Times New Roman" w:eastAsia="Times New Roman" w:hAnsi="Times New Roman" w:cs="Times New Roman"/>
          <w:b/>
          <w:bCs/>
          <w:sz w:val="24"/>
          <w:szCs w:val="24"/>
          <w:lang w:val="lv-LV" w:eastAsia="lv-LV"/>
        </w:rPr>
        <w:t xml:space="preserve">Līgumcena </w:t>
      </w:r>
      <w:r w:rsidRPr="007E127F">
        <w:rPr>
          <w:rFonts w:ascii="Times New Roman" w:eastAsia="Times New Roman" w:hAnsi="Times New Roman" w:cs="Times New Roman"/>
          <w:bCs/>
          <w:sz w:val="24"/>
          <w:szCs w:val="24"/>
          <w:lang w:val="lv-LV" w:eastAsia="lv-LV"/>
        </w:rPr>
        <w:t>– Līguma norādītā kopējā summa bez PVN, kuru Pasūtītājs samaksās Uzņēmējam par pilnā apjomā un noteiktos termiņos sniegtiem Pakalpojumiem.</w:t>
      </w:r>
      <w:r w:rsidRPr="007E127F">
        <w:rPr>
          <w:rFonts w:ascii="Times New Roman" w:eastAsia="Times New Roman" w:hAnsi="Times New Roman" w:cs="Times New Roman"/>
          <w:sz w:val="24"/>
          <w:szCs w:val="24"/>
          <w:lang w:val="lv-LV" w:eastAsia="lv-LV"/>
        </w:rPr>
        <w:t xml:space="preserve"> Līgumcena ietver visus izdevumus un atlīdzību, kāda Uzņēmējam pienākas sakarā ar pilnīgu un pienācīgu Līgumā noteikto saistību un pienākumu izpildi, t.sk. transporta un sakaru līdzekļu izmaksas, darbu organizācijas izmaksas, nodokļus un citas izmaksas, kuras saistītas ar līgumsaistību izpildi, t.sk. visas iespējamās izmaksas, kas varētu rasties Uzņēmējam, Pasūtītājam apturot Līguma darbību. Līgumcena visā Līguma darbības laikā nevar tikt paaugstināta.</w:t>
      </w:r>
    </w:p>
    <w:p w:rsidR="007E127F" w:rsidRPr="007E127F" w:rsidRDefault="007E127F" w:rsidP="007E127F">
      <w:pPr>
        <w:numPr>
          <w:ilvl w:val="0"/>
          <w:numId w:val="3"/>
        </w:numPr>
        <w:spacing w:after="120" w:line="20" w:lineRule="atLeast"/>
        <w:ind w:left="567" w:hanging="567"/>
        <w:jc w:val="both"/>
        <w:rPr>
          <w:rFonts w:ascii="Times New Roman" w:eastAsia="Times New Roman" w:hAnsi="Times New Roman" w:cs="Times New Roman"/>
          <w:sz w:val="24"/>
          <w:szCs w:val="24"/>
          <w:lang w:val="lv-LV"/>
        </w:rPr>
      </w:pPr>
      <w:r w:rsidRPr="007E127F">
        <w:rPr>
          <w:rFonts w:ascii="Times New Roman" w:eastAsia="Times New Roman" w:hAnsi="Times New Roman" w:cs="Times New Roman"/>
          <w:b/>
          <w:sz w:val="24"/>
          <w:szCs w:val="24"/>
          <w:lang w:val="lv-LV" w:eastAsia="lv-LV"/>
        </w:rPr>
        <w:t>PVN</w:t>
      </w:r>
      <w:r w:rsidRPr="007E127F">
        <w:rPr>
          <w:rFonts w:ascii="Times New Roman" w:eastAsia="Times New Roman" w:hAnsi="Times New Roman" w:cs="Times New Roman"/>
          <w:sz w:val="24"/>
          <w:szCs w:val="24"/>
          <w:lang w:val="lv-LV" w:eastAsia="lv-LV"/>
        </w:rPr>
        <w:t xml:space="preserve"> –</w:t>
      </w:r>
      <w:r w:rsidRPr="007E127F">
        <w:rPr>
          <w:rFonts w:ascii="Times New Roman" w:eastAsia="Times New Roman" w:hAnsi="Times New Roman" w:cs="Times New Roman"/>
          <w:b/>
          <w:sz w:val="24"/>
          <w:szCs w:val="24"/>
          <w:lang w:val="lv-LV" w:eastAsia="lv-LV"/>
        </w:rPr>
        <w:t xml:space="preserve"> </w:t>
      </w:r>
      <w:r w:rsidRPr="007E127F">
        <w:rPr>
          <w:rFonts w:ascii="Times New Roman" w:eastAsia="Times New Roman" w:hAnsi="Times New Roman" w:cs="Times New Roman"/>
          <w:sz w:val="24"/>
          <w:szCs w:val="24"/>
          <w:lang w:val="lv-LV" w:eastAsia="lv-LV"/>
        </w:rPr>
        <w:t>pievienotās vērtības nodoklis.</w:t>
      </w:r>
    </w:p>
    <w:p w:rsidR="007E127F" w:rsidRPr="007E127F" w:rsidRDefault="007E127F" w:rsidP="007E127F">
      <w:pPr>
        <w:numPr>
          <w:ilvl w:val="0"/>
          <w:numId w:val="3"/>
        </w:numPr>
        <w:spacing w:after="120" w:line="20" w:lineRule="atLeast"/>
        <w:ind w:left="567" w:hanging="567"/>
        <w:jc w:val="both"/>
        <w:rPr>
          <w:rFonts w:ascii="Times New Roman" w:eastAsia="Times New Roman" w:hAnsi="Times New Roman" w:cs="Times New Roman"/>
          <w:sz w:val="24"/>
          <w:szCs w:val="24"/>
          <w:lang w:val="lv-LV"/>
        </w:rPr>
      </w:pPr>
      <w:r w:rsidRPr="007E127F">
        <w:rPr>
          <w:rFonts w:ascii="Times New Roman" w:eastAsia="Times New Roman" w:hAnsi="Times New Roman" w:cs="Times New Roman"/>
          <w:b/>
          <w:bCs/>
          <w:sz w:val="24"/>
          <w:szCs w:val="24"/>
          <w:lang w:val="lv-LV" w:eastAsia="lv-LV"/>
        </w:rPr>
        <w:t>Akts</w:t>
      </w:r>
      <w:r w:rsidRPr="007E127F">
        <w:rPr>
          <w:rFonts w:ascii="Times New Roman" w:eastAsia="Times New Roman" w:hAnsi="Times New Roman" w:cs="Times New Roman"/>
          <w:bCs/>
          <w:sz w:val="24"/>
          <w:szCs w:val="24"/>
          <w:lang w:val="lv-LV" w:eastAsia="lv-LV"/>
        </w:rPr>
        <w:t xml:space="preserve"> –</w:t>
      </w:r>
      <w:r w:rsidRPr="007E127F">
        <w:rPr>
          <w:rFonts w:ascii="Times New Roman" w:eastAsia="Times New Roman" w:hAnsi="Times New Roman" w:cs="Times New Roman"/>
          <w:sz w:val="24"/>
          <w:szCs w:val="24"/>
          <w:lang w:val="lv-LV" w:eastAsia="lv-LV"/>
        </w:rPr>
        <w:t xml:space="preserve"> pieņemšanas nodošanas akts, ar kuru tiek pieņemts Pakalpojums.</w:t>
      </w:r>
    </w:p>
    <w:p w:rsidR="007E127F" w:rsidRPr="007E127F" w:rsidRDefault="007E127F" w:rsidP="007E127F">
      <w:pPr>
        <w:numPr>
          <w:ilvl w:val="0"/>
          <w:numId w:val="3"/>
        </w:numPr>
        <w:spacing w:after="120" w:line="20" w:lineRule="atLeast"/>
        <w:ind w:left="567" w:hanging="567"/>
        <w:jc w:val="both"/>
        <w:rPr>
          <w:rFonts w:ascii="Times New Roman" w:eastAsia="Times New Roman" w:hAnsi="Times New Roman" w:cs="Times New Roman"/>
          <w:b/>
          <w:bCs/>
          <w:sz w:val="24"/>
          <w:szCs w:val="24"/>
          <w:lang w:val="lv-LV"/>
        </w:rPr>
      </w:pPr>
      <w:r w:rsidRPr="007E127F">
        <w:rPr>
          <w:rFonts w:ascii="Times New Roman" w:eastAsia="Times New Roman" w:hAnsi="Times New Roman" w:cs="Times New Roman"/>
          <w:b/>
          <w:bCs/>
          <w:sz w:val="24"/>
          <w:szCs w:val="24"/>
          <w:lang w:val="lv-LV"/>
        </w:rPr>
        <w:t>Līguma saistību izpildes garantija</w:t>
      </w:r>
      <w:r w:rsidRPr="007E127F">
        <w:rPr>
          <w:rFonts w:ascii="Times New Roman" w:eastAsia="Times New Roman" w:hAnsi="Times New Roman" w:cs="Times New Roman"/>
          <w:bCs/>
          <w:sz w:val="24"/>
          <w:szCs w:val="24"/>
          <w:lang w:val="lv-LV"/>
        </w:rPr>
        <w:t xml:space="preserve"> –</w:t>
      </w:r>
      <w:r w:rsidRPr="007E127F">
        <w:rPr>
          <w:rFonts w:ascii="Times New Roman" w:eastAsia="Times New Roman" w:hAnsi="Times New Roman" w:cs="Times New Roman"/>
          <w:sz w:val="24"/>
          <w:szCs w:val="24"/>
          <w:lang w:val="lv-LV"/>
        </w:rPr>
        <w:t xml:space="preserve"> Latvijas Republikā vai citā Eiropas Savienības vai Eiropas Ekonomiskās zonas dalībvalstī, vai Pasaules Tirdzniecības organizācijas dalībvalstī reģistrētas kredītiestādes, kas ir tiesīga veikt darbību Latvijas Republikā vai apdrošināšanas sabiedrības izsniegta līguma saistību izpildes garantija 10% (desmit procentu) apmērā no līgumcenas. Kredītiestādes/apdrošināšanas sabiedrības garantijas saturam jāatbilst Līguma nosacījumiem un tajā nevar tikt iekļauti papildus ierobežojumi.</w:t>
      </w:r>
    </w:p>
    <w:p w:rsidR="007E127F" w:rsidRPr="007E127F" w:rsidRDefault="007E127F" w:rsidP="007E127F">
      <w:pPr>
        <w:numPr>
          <w:ilvl w:val="0"/>
          <w:numId w:val="3"/>
        </w:numPr>
        <w:spacing w:after="120" w:line="20" w:lineRule="atLeast"/>
        <w:ind w:left="567" w:hanging="567"/>
        <w:jc w:val="both"/>
        <w:rPr>
          <w:rFonts w:ascii="Times New Roman" w:eastAsia="Times New Roman" w:hAnsi="Times New Roman" w:cs="Times New Roman"/>
          <w:b/>
          <w:bCs/>
          <w:sz w:val="24"/>
          <w:szCs w:val="24"/>
          <w:lang w:val="lv-LV"/>
        </w:rPr>
      </w:pPr>
      <w:r w:rsidRPr="007E127F">
        <w:rPr>
          <w:rFonts w:ascii="Times New Roman" w:eastAsia="Times New Roman" w:hAnsi="Times New Roman" w:cs="Times New Roman"/>
          <w:b/>
          <w:bCs/>
          <w:sz w:val="24"/>
          <w:szCs w:val="24"/>
          <w:lang w:val="lv-LV"/>
        </w:rPr>
        <w:t>Nepārvarama vara</w:t>
      </w:r>
      <w:r w:rsidRPr="007E127F">
        <w:rPr>
          <w:rFonts w:ascii="Times New Roman" w:eastAsia="Times New Roman" w:hAnsi="Times New Roman" w:cs="Times New Roman"/>
          <w:bCs/>
          <w:sz w:val="24"/>
          <w:szCs w:val="24"/>
          <w:lang w:val="lv-LV"/>
        </w:rPr>
        <w:t xml:space="preserve"> –</w:t>
      </w:r>
      <w:r w:rsidRPr="007E127F">
        <w:rPr>
          <w:rFonts w:ascii="Times New Roman" w:eastAsia="Times New Roman" w:hAnsi="Times New Roman" w:cs="Times New Roman"/>
          <w:sz w:val="24"/>
          <w:szCs w:val="24"/>
          <w:lang w:val="lv-LV"/>
        </w:rPr>
        <w:t xml:space="preserve"> notikumi, kuri iziet ārpus Pušu kontroles un atbildības (dabas katastrofas, ūdens plūdi, ugunsgrēks, zemestrīce un citas stihiskas nelaimes, kā arī karš un karadarbība, </w:t>
      </w:r>
      <w:r w:rsidRPr="007E127F">
        <w:rPr>
          <w:rFonts w:ascii="Times New Roman" w:eastAsia="Times New Roman" w:hAnsi="Times New Roman" w:cs="Times New Roman"/>
          <w:sz w:val="24"/>
          <w:szCs w:val="24"/>
          <w:lang w:val="lv-LV"/>
        </w:rPr>
        <w:lastRenderedPageBreak/>
        <w:t>streiki, Latvijas valsts institūciju, kā arī pašvaldību institūciju pieņemtie normatīvie akti un norādījumi un citi apstākļi, kas neiekļaujas Pušu iespējamās kontroles robežās u.c.).</w:t>
      </w:r>
    </w:p>
    <w:p w:rsidR="007E127F" w:rsidRPr="007E127F" w:rsidRDefault="007E127F" w:rsidP="007E127F">
      <w:pPr>
        <w:spacing w:after="120" w:line="20" w:lineRule="atLeast"/>
        <w:jc w:val="both"/>
        <w:rPr>
          <w:rFonts w:ascii="Times New Roman" w:eastAsia="Times New Roman" w:hAnsi="Times New Roman" w:cs="Times New Roman"/>
          <w:b/>
          <w:bCs/>
          <w:sz w:val="24"/>
          <w:szCs w:val="24"/>
          <w:lang w:val="lv-LV"/>
        </w:rPr>
      </w:pPr>
    </w:p>
    <w:p w:rsidR="007E127F" w:rsidRPr="007E127F" w:rsidRDefault="007E127F" w:rsidP="007E127F">
      <w:pPr>
        <w:numPr>
          <w:ilvl w:val="0"/>
          <w:numId w:val="2"/>
        </w:numPr>
        <w:spacing w:after="120" w:line="20" w:lineRule="atLeast"/>
        <w:jc w:val="center"/>
        <w:rPr>
          <w:rFonts w:ascii="Times New Roman" w:eastAsia="Times New Roman" w:hAnsi="Times New Roman" w:cs="Times New Roman"/>
          <w:b/>
          <w:bCs/>
          <w:sz w:val="24"/>
          <w:szCs w:val="24"/>
          <w:lang w:val="lv-LV"/>
        </w:rPr>
      </w:pPr>
      <w:r w:rsidRPr="007E127F">
        <w:rPr>
          <w:rFonts w:ascii="Times New Roman" w:eastAsia="Times New Roman" w:hAnsi="Times New Roman" w:cs="Times New Roman"/>
          <w:b/>
          <w:bCs/>
          <w:sz w:val="24"/>
          <w:szCs w:val="24"/>
          <w:lang w:val="lv-LV"/>
        </w:rPr>
        <w:t>LĪGUMA PRIEKŠMETS</w:t>
      </w:r>
    </w:p>
    <w:p w:rsidR="007E127F" w:rsidRPr="007E127F" w:rsidRDefault="007E127F" w:rsidP="007E127F">
      <w:pPr>
        <w:widowControl w:val="0"/>
        <w:numPr>
          <w:ilvl w:val="1"/>
          <w:numId w:val="2"/>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4"/>
          <w:szCs w:val="24"/>
          <w:lang w:val="lv-LV"/>
        </w:rPr>
      </w:pPr>
      <w:r w:rsidRPr="007E127F">
        <w:rPr>
          <w:rFonts w:ascii="Times New Roman" w:eastAsia="Times New Roman" w:hAnsi="Times New Roman" w:cs="Times New Roman"/>
          <w:sz w:val="24"/>
          <w:szCs w:val="24"/>
          <w:lang w:val="lv-LV"/>
        </w:rPr>
        <w:t xml:space="preserve">Pasūtītājs uzdod un Uzņēmējs apņemas sniegt Pakalpojumu saskaņā ar šo Līgumu, Tehnisko specifikāciju (1.pielikums), Finanšu piedāvājumu </w:t>
      </w:r>
      <w:r w:rsidRPr="007E127F">
        <w:rPr>
          <w:rFonts w:ascii="Times New Roman" w:eastAsia="Calibri" w:hAnsi="Times New Roman" w:cs="Times New Roman"/>
          <w:sz w:val="24"/>
          <w:szCs w:val="24"/>
          <w:lang w:val="lv-LV"/>
        </w:rPr>
        <w:t xml:space="preserve">(2.pielikums), </w:t>
      </w:r>
      <w:r w:rsidRPr="007E127F">
        <w:rPr>
          <w:rFonts w:ascii="Times New Roman" w:eastAsia="Times New Roman" w:hAnsi="Times New Roman" w:cs="Times New Roman"/>
          <w:sz w:val="24"/>
          <w:szCs w:val="24"/>
          <w:lang w:val="lv-LV"/>
        </w:rPr>
        <w:t xml:space="preserve">Galvenā personāla sarakstu </w:t>
      </w:r>
      <w:r w:rsidRPr="007E127F">
        <w:rPr>
          <w:rFonts w:ascii="Times New Roman" w:eastAsia="Calibri" w:hAnsi="Times New Roman" w:cs="Times New Roman"/>
          <w:sz w:val="24"/>
          <w:szCs w:val="24"/>
          <w:lang w:val="lv-LV"/>
        </w:rPr>
        <w:t xml:space="preserve">(3.pielikums), </w:t>
      </w:r>
      <w:r w:rsidRPr="007E127F">
        <w:rPr>
          <w:rFonts w:ascii="Times New Roman" w:eastAsia="Times New Roman" w:hAnsi="Times New Roman" w:cs="Times New Roman"/>
          <w:sz w:val="24"/>
          <w:szCs w:val="24"/>
          <w:lang w:val="lv-LV"/>
        </w:rPr>
        <w:t xml:space="preserve">Līguma saistību izpildes garantijas noteikumiem </w:t>
      </w:r>
      <w:r w:rsidRPr="007E127F">
        <w:rPr>
          <w:rFonts w:ascii="Times New Roman" w:eastAsia="Calibri" w:hAnsi="Times New Roman" w:cs="Times New Roman"/>
          <w:sz w:val="24"/>
          <w:szCs w:val="24"/>
          <w:lang w:val="lv-LV"/>
        </w:rPr>
        <w:t>(4.pielikums)</w:t>
      </w:r>
      <w:r w:rsidRPr="007E127F">
        <w:rPr>
          <w:rFonts w:ascii="Times New Roman" w:eastAsia="Times New Roman" w:hAnsi="Times New Roman" w:cs="Times New Roman"/>
          <w:sz w:val="24"/>
          <w:szCs w:val="24"/>
          <w:lang w:val="lv-LV"/>
        </w:rPr>
        <w:t>, Tehnisko dokumen</w:t>
      </w:r>
      <w:r w:rsidR="001024D4">
        <w:rPr>
          <w:rFonts w:ascii="Times New Roman" w:eastAsia="Times New Roman" w:hAnsi="Times New Roman" w:cs="Times New Roman"/>
          <w:sz w:val="24"/>
          <w:szCs w:val="24"/>
          <w:lang w:val="lv-LV"/>
        </w:rPr>
        <w:t>tāciju (5</w:t>
      </w:r>
      <w:r w:rsidRPr="007E127F">
        <w:rPr>
          <w:rFonts w:ascii="Times New Roman" w:eastAsia="Times New Roman" w:hAnsi="Times New Roman" w:cs="Times New Roman"/>
          <w:sz w:val="24"/>
          <w:szCs w:val="24"/>
          <w:lang w:val="lv-LV"/>
        </w:rPr>
        <w:t xml:space="preserve">.pielikums, kas tiek pievienots līgumam atsevišķi) un </w:t>
      </w:r>
      <w:r w:rsidRPr="007E127F">
        <w:rPr>
          <w:rFonts w:ascii="Times New Roman" w:eastAsia="Times New Roman" w:hAnsi="Times New Roman" w:cs="Times New Roman"/>
          <w:bCs/>
          <w:sz w:val="24"/>
          <w:szCs w:val="24"/>
          <w:lang w:val="lv-LV"/>
        </w:rPr>
        <w:t>spēkā esošajiem normatīvajiem aktiem</w:t>
      </w:r>
      <w:r w:rsidRPr="007E127F">
        <w:rPr>
          <w:rFonts w:ascii="Times New Roman" w:eastAsia="Times New Roman" w:hAnsi="Times New Roman" w:cs="Times New Roman"/>
          <w:sz w:val="24"/>
          <w:szCs w:val="24"/>
          <w:lang w:val="lv-LV"/>
        </w:rPr>
        <w:t>.</w:t>
      </w:r>
    </w:p>
    <w:p w:rsidR="007E127F" w:rsidRPr="007E127F" w:rsidRDefault="007E127F" w:rsidP="007E127F">
      <w:pPr>
        <w:widowControl w:val="0"/>
        <w:numPr>
          <w:ilvl w:val="1"/>
          <w:numId w:val="2"/>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4"/>
          <w:szCs w:val="24"/>
          <w:lang w:val="lv-LV"/>
        </w:rPr>
      </w:pPr>
      <w:r w:rsidRPr="007E127F">
        <w:rPr>
          <w:rFonts w:ascii="Times New Roman" w:eastAsia="Times New Roman" w:hAnsi="Times New Roman" w:cs="Times New Roman"/>
          <w:sz w:val="24"/>
          <w:szCs w:val="24"/>
          <w:lang w:val="lv-LV"/>
        </w:rPr>
        <w:t>Pasūtītājs apņemas samaksāt Uzņēmējam par sniegtajiem Pakalpojumiem atbilstoši šī Līguma nosacījumiem.</w:t>
      </w:r>
    </w:p>
    <w:p w:rsidR="007E127F" w:rsidRPr="007E127F" w:rsidRDefault="007E127F" w:rsidP="007E127F">
      <w:pPr>
        <w:spacing w:after="120" w:line="20" w:lineRule="atLeast"/>
        <w:ind w:left="360"/>
        <w:rPr>
          <w:rFonts w:ascii="Times New Roman" w:eastAsia="Times New Roman" w:hAnsi="Times New Roman" w:cs="Times New Roman"/>
          <w:b/>
          <w:bCs/>
          <w:sz w:val="24"/>
          <w:szCs w:val="24"/>
          <w:lang w:val="lv-LV"/>
        </w:rPr>
      </w:pPr>
    </w:p>
    <w:p w:rsidR="007E127F" w:rsidRPr="007E127F" w:rsidRDefault="007E127F" w:rsidP="007E127F">
      <w:pPr>
        <w:numPr>
          <w:ilvl w:val="0"/>
          <w:numId w:val="2"/>
        </w:numPr>
        <w:spacing w:after="120" w:line="20" w:lineRule="atLeast"/>
        <w:jc w:val="center"/>
        <w:rPr>
          <w:rFonts w:ascii="Times New Roman" w:eastAsia="Times New Roman" w:hAnsi="Times New Roman" w:cs="Times New Roman"/>
          <w:b/>
          <w:bCs/>
          <w:sz w:val="24"/>
          <w:szCs w:val="24"/>
          <w:lang w:val="lv-LV"/>
        </w:rPr>
      </w:pPr>
      <w:r w:rsidRPr="007E127F">
        <w:rPr>
          <w:rFonts w:ascii="Times New Roman" w:eastAsia="Times New Roman" w:hAnsi="Times New Roman" w:cs="Times New Roman"/>
          <w:b/>
          <w:bCs/>
          <w:sz w:val="24"/>
          <w:szCs w:val="24"/>
          <w:lang w:val="lv-LV"/>
        </w:rPr>
        <w:t>LĪGUMA SUMMA UN SAMAKSAS KĀRTĪBA</w:t>
      </w:r>
    </w:p>
    <w:p w:rsidR="007E127F" w:rsidRPr="007E127F" w:rsidRDefault="007E127F" w:rsidP="001024D4">
      <w:pPr>
        <w:numPr>
          <w:ilvl w:val="1"/>
          <w:numId w:val="2"/>
        </w:numPr>
        <w:spacing w:after="120" w:line="20" w:lineRule="atLeast"/>
        <w:ind w:left="567" w:hanging="567"/>
        <w:jc w:val="both"/>
        <w:rPr>
          <w:rFonts w:ascii="Times New Roman" w:eastAsia="Times New Roman" w:hAnsi="Times New Roman" w:cs="Times New Roman"/>
          <w:b/>
          <w:sz w:val="24"/>
          <w:szCs w:val="24"/>
          <w:lang w:val="lv-LV" w:eastAsia="lv-LV"/>
        </w:rPr>
      </w:pPr>
      <w:r w:rsidRPr="007E127F">
        <w:rPr>
          <w:rFonts w:ascii="Times New Roman" w:eastAsia="Times New Roman" w:hAnsi="Times New Roman" w:cs="Times New Roman"/>
          <w:sz w:val="24"/>
          <w:szCs w:val="24"/>
          <w:lang w:val="lv-LV" w:eastAsia="lv-LV"/>
        </w:rPr>
        <w:t xml:space="preserve">Atbilstoši Uzņēmēja Finanšu piedāvājumam par kvalitatīvu un pilnīgu Līgumā noteikto Pakalpojumu sniegšanu kopējā Līgumcena ir </w:t>
      </w:r>
      <w:r w:rsidR="001024D4" w:rsidRPr="001024D4">
        <w:rPr>
          <w:rFonts w:ascii="Times New Roman" w:eastAsia="Times New Roman" w:hAnsi="Times New Roman" w:cs="Times New Roman"/>
          <w:sz w:val="24"/>
          <w:szCs w:val="24"/>
          <w:lang w:val="lv-LV" w:eastAsia="lv-LV"/>
        </w:rPr>
        <w:t>10799,00 EUR (</w:t>
      </w:r>
      <w:r w:rsidR="001024D4" w:rsidRPr="001024D4">
        <w:rPr>
          <w:rFonts w:ascii="Times New Roman" w:eastAsia="Times New Roman" w:hAnsi="Times New Roman" w:cs="Times New Roman"/>
          <w:i/>
          <w:sz w:val="24"/>
          <w:szCs w:val="24"/>
          <w:lang w:val="lv-LV" w:eastAsia="lv-LV"/>
        </w:rPr>
        <w:t xml:space="preserve">desmit tūkstoši septiņi simti deviņdesmit deviņi </w:t>
      </w:r>
      <w:proofErr w:type="spellStart"/>
      <w:r w:rsidR="001024D4" w:rsidRPr="001024D4">
        <w:rPr>
          <w:rFonts w:ascii="Times New Roman" w:eastAsia="Times New Roman" w:hAnsi="Times New Roman" w:cs="Times New Roman"/>
          <w:i/>
          <w:sz w:val="24"/>
          <w:szCs w:val="24"/>
          <w:lang w:val="lv-LV" w:eastAsia="lv-LV"/>
        </w:rPr>
        <w:t>euro</w:t>
      </w:r>
      <w:proofErr w:type="spellEnd"/>
      <w:r w:rsidR="001024D4" w:rsidRPr="001024D4">
        <w:rPr>
          <w:rFonts w:ascii="Times New Roman" w:eastAsia="Times New Roman" w:hAnsi="Times New Roman" w:cs="Times New Roman"/>
          <w:i/>
          <w:sz w:val="24"/>
          <w:szCs w:val="24"/>
          <w:lang w:val="lv-LV" w:eastAsia="lv-LV"/>
        </w:rPr>
        <w:t xml:space="preserve"> 00 centi</w:t>
      </w:r>
      <w:r w:rsidR="001024D4" w:rsidRPr="001024D4">
        <w:rPr>
          <w:rFonts w:ascii="Times New Roman" w:eastAsia="Times New Roman" w:hAnsi="Times New Roman" w:cs="Times New Roman"/>
          <w:sz w:val="24"/>
          <w:szCs w:val="24"/>
          <w:lang w:val="lv-LV" w:eastAsia="lv-LV"/>
        </w:rPr>
        <w:t>) bez PVN</w:t>
      </w:r>
      <w:r w:rsidRPr="007E127F">
        <w:rPr>
          <w:rFonts w:ascii="Times New Roman" w:eastAsia="Times New Roman" w:hAnsi="Times New Roman" w:cs="Times New Roman"/>
          <w:sz w:val="24"/>
          <w:szCs w:val="24"/>
          <w:lang w:val="lv-LV" w:eastAsia="lv-LV"/>
        </w:rPr>
        <w:t>.</w:t>
      </w:r>
      <w:r w:rsidRPr="007E127F">
        <w:rPr>
          <w:rFonts w:ascii="Times New Roman" w:eastAsia="Times New Roman" w:hAnsi="Times New Roman" w:cs="Times New Roman"/>
          <w:b/>
          <w:sz w:val="24"/>
          <w:szCs w:val="24"/>
          <w:lang w:val="lv-LV" w:eastAsia="lv-LV"/>
        </w:rPr>
        <w:t xml:space="preserve"> </w:t>
      </w:r>
    </w:p>
    <w:p w:rsidR="007E127F" w:rsidRPr="007E127F" w:rsidRDefault="007E127F" w:rsidP="007E127F">
      <w:pPr>
        <w:numPr>
          <w:ilvl w:val="1"/>
          <w:numId w:val="2"/>
        </w:numPr>
        <w:spacing w:after="120" w:line="20" w:lineRule="atLeast"/>
        <w:ind w:left="567" w:hanging="567"/>
        <w:jc w:val="both"/>
        <w:rPr>
          <w:rFonts w:ascii="Times New Roman" w:eastAsia="Times New Roman" w:hAnsi="Times New Roman" w:cs="Times New Roman"/>
          <w:b/>
          <w:sz w:val="24"/>
          <w:szCs w:val="24"/>
          <w:lang w:val="lv-LV" w:eastAsia="lv-LV"/>
        </w:rPr>
      </w:pPr>
      <w:r w:rsidRPr="007E127F">
        <w:rPr>
          <w:rFonts w:ascii="Times New Roman" w:eastAsia="Times New Roman" w:hAnsi="Times New Roman" w:cs="Times New Roman"/>
          <w:sz w:val="24"/>
          <w:szCs w:val="24"/>
          <w:lang w:val="lv-LV" w:eastAsia="lv-LV"/>
        </w:rPr>
        <w:t>Papildus Līgumcenai Pasūtītājs maksā PVN atbilstoši spēkā esošajiem normatīvajiem aktiem.</w:t>
      </w:r>
    </w:p>
    <w:p w:rsidR="007E127F" w:rsidRPr="007E127F" w:rsidRDefault="007E127F" w:rsidP="007E127F">
      <w:pPr>
        <w:numPr>
          <w:ilvl w:val="1"/>
          <w:numId w:val="2"/>
        </w:numPr>
        <w:spacing w:after="120" w:line="20" w:lineRule="atLeast"/>
        <w:ind w:left="567" w:hanging="567"/>
        <w:jc w:val="both"/>
        <w:rPr>
          <w:rFonts w:ascii="Times New Roman" w:eastAsia="Times New Roman" w:hAnsi="Times New Roman" w:cs="Times New Roman"/>
          <w:b/>
          <w:bCs/>
          <w:sz w:val="24"/>
          <w:szCs w:val="24"/>
          <w:lang w:val="lv-LV" w:eastAsia="lv-LV"/>
        </w:rPr>
      </w:pPr>
      <w:r w:rsidRPr="007E127F">
        <w:rPr>
          <w:rFonts w:ascii="Times New Roman" w:eastAsia="Times New Roman" w:hAnsi="Times New Roman" w:cs="Times New Roman"/>
          <w:sz w:val="24"/>
          <w:szCs w:val="24"/>
          <w:lang w:val="lv-LV" w:eastAsia="lv-LV"/>
        </w:rPr>
        <w:t>Līgumcenā ir ietverti visi ar Pakalpojuma izpildi nepieciešamie darbi un izmaksas.</w:t>
      </w:r>
    </w:p>
    <w:p w:rsidR="007E127F" w:rsidRPr="007E127F" w:rsidRDefault="007E127F" w:rsidP="007E127F">
      <w:pPr>
        <w:widowControl w:val="0"/>
        <w:numPr>
          <w:ilvl w:val="1"/>
          <w:numId w:val="2"/>
        </w:numPr>
        <w:overflowPunct w:val="0"/>
        <w:adjustRightInd w:val="0"/>
        <w:spacing w:after="120" w:line="20" w:lineRule="atLeast"/>
        <w:ind w:left="567" w:right="26" w:hanging="567"/>
        <w:jc w:val="both"/>
        <w:rPr>
          <w:rFonts w:ascii="Times New Roman" w:eastAsia="Calibri" w:hAnsi="Times New Roman" w:cs="Times New Roman"/>
          <w:sz w:val="24"/>
          <w:szCs w:val="24"/>
          <w:lang w:val="lv-LV"/>
        </w:rPr>
      </w:pPr>
      <w:r w:rsidRPr="007E127F">
        <w:rPr>
          <w:rFonts w:ascii="Times New Roman" w:eastAsia="Calibri" w:hAnsi="Times New Roman" w:cs="Times New Roman"/>
          <w:sz w:val="24"/>
          <w:szCs w:val="24"/>
          <w:lang w:val="lv-LV"/>
        </w:rPr>
        <w:t>Pasūtītājs</w:t>
      </w:r>
      <w:r w:rsidRPr="007E127F">
        <w:rPr>
          <w:rFonts w:ascii="Times New Roman" w:eastAsia="Calibri" w:hAnsi="Times New Roman" w:cs="Times New Roman"/>
          <w:b/>
          <w:bCs/>
          <w:sz w:val="24"/>
          <w:szCs w:val="24"/>
          <w:lang w:val="lv-LV"/>
        </w:rPr>
        <w:t xml:space="preserve"> </w:t>
      </w:r>
      <w:r w:rsidRPr="007E127F">
        <w:rPr>
          <w:rFonts w:ascii="Times New Roman" w:eastAsia="Calibri" w:hAnsi="Times New Roman" w:cs="Times New Roman"/>
          <w:sz w:val="24"/>
          <w:szCs w:val="24"/>
          <w:lang w:val="lv-LV"/>
        </w:rPr>
        <w:t>apmaksu par Pakalpojumu veic 30 (trīsdesmit) kalendāro dienu laikā no Akta abpusējas parakstīšanas un Uzņēmēja sagatavota Līguma noteikumiem atbilstoša rēķina saņemšanas.</w:t>
      </w:r>
    </w:p>
    <w:p w:rsidR="007E127F" w:rsidRPr="007E127F" w:rsidRDefault="007E127F" w:rsidP="007E127F">
      <w:pPr>
        <w:widowControl w:val="0"/>
        <w:numPr>
          <w:ilvl w:val="1"/>
          <w:numId w:val="2"/>
        </w:numPr>
        <w:overflowPunct w:val="0"/>
        <w:adjustRightInd w:val="0"/>
        <w:spacing w:after="120" w:line="20" w:lineRule="atLeast"/>
        <w:ind w:left="567" w:right="26" w:hanging="567"/>
        <w:jc w:val="both"/>
        <w:rPr>
          <w:rFonts w:ascii="Times New Roman" w:eastAsia="Calibri" w:hAnsi="Times New Roman" w:cs="Times New Roman"/>
          <w:sz w:val="24"/>
          <w:szCs w:val="24"/>
          <w:lang w:val="lv-LV"/>
        </w:rPr>
      </w:pPr>
      <w:r w:rsidRPr="007E127F">
        <w:rPr>
          <w:rFonts w:ascii="Times New Roman" w:eastAsia="Calibri" w:hAnsi="Times New Roman" w:cs="Times New Roman"/>
          <w:sz w:val="24"/>
          <w:szCs w:val="24"/>
          <w:lang w:val="lv-LV"/>
        </w:rPr>
        <w:t>Par rēķina samaksas dienu tiek uzskatīta diena, kad Pasūtītājs ir pārskaitījis naudu uz Uzņēmēja norādīto bankas norēķinu kontu.</w:t>
      </w:r>
    </w:p>
    <w:p w:rsidR="007E127F" w:rsidRPr="007E127F" w:rsidRDefault="007E127F" w:rsidP="007E127F">
      <w:pPr>
        <w:widowControl w:val="0"/>
        <w:numPr>
          <w:ilvl w:val="1"/>
          <w:numId w:val="2"/>
        </w:numPr>
        <w:overflowPunct w:val="0"/>
        <w:adjustRightInd w:val="0"/>
        <w:spacing w:after="120" w:line="20" w:lineRule="atLeast"/>
        <w:ind w:left="567" w:right="26" w:hanging="567"/>
        <w:jc w:val="both"/>
        <w:rPr>
          <w:rFonts w:ascii="Times New Roman" w:eastAsia="Calibri" w:hAnsi="Times New Roman" w:cs="Times New Roman"/>
          <w:sz w:val="24"/>
          <w:szCs w:val="24"/>
          <w:lang w:val="lv-LV"/>
        </w:rPr>
      </w:pPr>
      <w:r w:rsidRPr="007E127F">
        <w:rPr>
          <w:rFonts w:ascii="Times New Roman" w:eastAsia="Times New Roman" w:hAnsi="Times New Roman" w:cs="Times New Roman"/>
          <w:sz w:val="24"/>
          <w:szCs w:val="24"/>
          <w:lang w:val="lv-LV"/>
        </w:rPr>
        <w:t>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w:t>
      </w:r>
    </w:p>
    <w:p w:rsidR="007E127F" w:rsidRPr="007E127F" w:rsidRDefault="007E127F" w:rsidP="007E127F">
      <w:pPr>
        <w:widowControl w:val="0"/>
        <w:shd w:val="clear" w:color="auto" w:fill="FFFFFF"/>
        <w:tabs>
          <w:tab w:val="num" w:pos="720"/>
        </w:tabs>
        <w:suppressAutoHyphens/>
        <w:autoSpaceDE w:val="0"/>
        <w:autoSpaceDN w:val="0"/>
        <w:adjustRightInd w:val="0"/>
        <w:spacing w:after="120" w:line="20" w:lineRule="atLeast"/>
        <w:jc w:val="both"/>
        <w:rPr>
          <w:rFonts w:ascii="Times New Roman" w:eastAsia="Times New Roman" w:hAnsi="Times New Roman" w:cs="Times New Roman"/>
          <w:sz w:val="24"/>
          <w:szCs w:val="24"/>
          <w:lang w:val="lv-LV"/>
        </w:rPr>
      </w:pPr>
    </w:p>
    <w:p w:rsidR="007E127F" w:rsidRPr="007E127F" w:rsidRDefault="007E127F" w:rsidP="007E127F">
      <w:pPr>
        <w:numPr>
          <w:ilvl w:val="0"/>
          <w:numId w:val="2"/>
        </w:numPr>
        <w:spacing w:after="120" w:line="20" w:lineRule="atLeast"/>
        <w:jc w:val="center"/>
        <w:rPr>
          <w:rFonts w:ascii="Times New Roman" w:eastAsia="Times New Roman" w:hAnsi="Times New Roman" w:cs="Times New Roman"/>
          <w:b/>
          <w:bCs/>
          <w:sz w:val="24"/>
          <w:szCs w:val="24"/>
          <w:lang w:val="lv-LV"/>
        </w:rPr>
      </w:pPr>
      <w:r w:rsidRPr="007E127F">
        <w:rPr>
          <w:rFonts w:ascii="Times New Roman" w:eastAsia="Times New Roman" w:hAnsi="Times New Roman" w:cs="Times New Roman"/>
          <w:b/>
          <w:bCs/>
          <w:sz w:val="24"/>
          <w:szCs w:val="24"/>
          <w:lang w:val="lv-LV"/>
        </w:rPr>
        <w:t>LĪGUMA IZPILDES TERMIŅI</w:t>
      </w:r>
    </w:p>
    <w:p w:rsidR="007E127F" w:rsidRPr="007E127F" w:rsidRDefault="007E127F" w:rsidP="007E127F">
      <w:pPr>
        <w:widowControl w:val="0"/>
        <w:numPr>
          <w:ilvl w:val="1"/>
          <w:numId w:val="2"/>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4"/>
          <w:szCs w:val="24"/>
          <w:lang w:val="lv-LV"/>
        </w:rPr>
      </w:pPr>
      <w:r w:rsidRPr="007E127F">
        <w:rPr>
          <w:rFonts w:ascii="Times New Roman" w:eastAsia="Calibri" w:hAnsi="Times New Roman" w:cs="Times New Roman"/>
          <w:sz w:val="24"/>
          <w:szCs w:val="24"/>
          <w:lang w:val="lv-LV"/>
        </w:rPr>
        <w:t>Uzņēmējs apņemas 4 (četru)</w:t>
      </w:r>
      <w:r w:rsidRPr="007E127F">
        <w:rPr>
          <w:rFonts w:ascii="Times New Roman" w:eastAsia="Calibri" w:hAnsi="Times New Roman" w:cs="Times New Roman"/>
          <w:bCs/>
          <w:sz w:val="24"/>
          <w:szCs w:val="24"/>
          <w:lang w:val="lv-LV"/>
        </w:rPr>
        <w:t xml:space="preserve"> mēnešu</w:t>
      </w:r>
      <w:r w:rsidRPr="007E127F">
        <w:rPr>
          <w:rFonts w:ascii="Times New Roman" w:eastAsia="Calibri" w:hAnsi="Times New Roman" w:cs="Times New Roman"/>
          <w:b/>
          <w:bCs/>
          <w:sz w:val="24"/>
          <w:szCs w:val="24"/>
          <w:lang w:val="lv-LV"/>
        </w:rPr>
        <w:t xml:space="preserve"> </w:t>
      </w:r>
      <w:r w:rsidRPr="007E127F">
        <w:rPr>
          <w:rFonts w:ascii="Times New Roman" w:eastAsia="Calibri" w:hAnsi="Times New Roman" w:cs="Times New Roman"/>
          <w:sz w:val="24"/>
          <w:szCs w:val="24"/>
          <w:lang w:val="lv-LV"/>
        </w:rPr>
        <w:t>laikā no šī Līguma abpusējas parakstīšanas dienas sniegt Līguma 2.1.punktā minēto Pakalpojumu.</w:t>
      </w:r>
    </w:p>
    <w:p w:rsidR="007E127F" w:rsidRPr="007E127F" w:rsidRDefault="007E127F" w:rsidP="007E127F">
      <w:pPr>
        <w:widowControl w:val="0"/>
        <w:numPr>
          <w:ilvl w:val="1"/>
          <w:numId w:val="2"/>
        </w:numPr>
        <w:shd w:val="clear" w:color="auto" w:fill="FFFFFF"/>
        <w:suppressAutoHyphens/>
        <w:overflowPunct w:val="0"/>
        <w:autoSpaceDE w:val="0"/>
        <w:autoSpaceDN w:val="0"/>
        <w:adjustRightInd w:val="0"/>
        <w:spacing w:after="120" w:line="20" w:lineRule="atLeast"/>
        <w:ind w:left="567" w:right="26" w:hanging="567"/>
        <w:jc w:val="both"/>
        <w:rPr>
          <w:rFonts w:ascii="Times New Roman" w:eastAsia="Calibri" w:hAnsi="Times New Roman" w:cs="Times New Roman"/>
          <w:sz w:val="24"/>
          <w:szCs w:val="24"/>
          <w:lang w:val="lv-LV"/>
        </w:rPr>
      </w:pPr>
      <w:r w:rsidRPr="007E127F">
        <w:rPr>
          <w:rFonts w:ascii="Times New Roman" w:eastAsia="Calibri" w:hAnsi="Times New Roman" w:cs="Times New Roman"/>
          <w:sz w:val="24"/>
          <w:szCs w:val="24"/>
          <w:lang w:val="lv-LV"/>
        </w:rPr>
        <w:t xml:space="preserve">Līguma 2.1.punktā minētais Pakalpojums ir izpildīts, kad ir parakstīts Akts. </w:t>
      </w:r>
    </w:p>
    <w:p w:rsidR="007E127F" w:rsidRPr="007E127F" w:rsidRDefault="007E127F" w:rsidP="007E127F">
      <w:pPr>
        <w:widowControl w:val="0"/>
        <w:numPr>
          <w:ilvl w:val="1"/>
          <w:numId w:val="2"/>
        </w:numPr>
        <w:overflowPunct w:val="0"/>
        <w:adjustRightInd w:val="0"/>
        <w:spacing w:after="120" w:line="20" w:lineRule="atLeast"/>
        <w:ind w:left="567" w:hanging="567"/>
        <w:jc w:val="both"/>
        <w:rPr>
          <w:rFonts w:ascii="Times New Roman" w:eastAsia="Times New Roman" w:hAnsi="Times New Roman" w:cs="Times New Roman"/>
          <w:b/>
          <w:sz w:val="24"/>
          <w:szCs w:val="24"/>
          <w:lang w:val="lv-LV" w:eastAsia="lv-LV"/>
        </w:rPr>
      </w:pPr>
      <w:r w:rsidRPr="007E127F">
        <w:rPr>
          <w:rFonts w:ascii="Times New Roman" w:eastAsia="Times New Roman" w:hAnsi="Times New Roman" w:cs="Times New Roman"/>
          <w:sz w:val="24"/>
          <w:szCs w:val="24"/>
          <w:lang w:val="lv-LV"/>
        </w:rPr>
        <w:t>Pasūtītājam ir tiesības apturēt Līguma izpildi jebkurā brīdī, ja tam ir pamatots iemesls.</w:t>
      </w:r>
    </w:p>
    <w:p w:rsidR="007E127F" w:rsidRPr="007E127F" w:rsidRDefault="007E127F" w:rsidP="007E127F">
      <w:pPr>
        <w:spacing w:after="120" w:line="20" w:lineRule="atLeast"/>
        <w:ind w:left="360"/>
        <w:rPr>
          <w:rFonts w:ascii="Times New Roman" w:eastAsia="Times New Roman" w:hAnsi="Times New Roman" w:cs="Times New Roman"/>
          <w:b/>
          <w:bCs/>
          <w:sz w:val="24"/>
          <w:szCs w:val="24"/>
          <w:lang w:val="lv-LV"/>
        </w:rPr>
      </w:pPr>
    </w:p>
    <w:p w:rsidR="007E127F" w:rsidRPr="007E127F" w:rsidRDefault="007E127F" w:rsidP="007E127F">
      <w:pPr>
        <w:numPr>
          <w:ilvl w:val="0"/>
          <w:numId w:val="2"/>
        </w:numPr>
        <w:spacing w:after="120" w:line="20" w:lineRule="atLeast"/>
        <w:jc w:val="center"/>
        <w:rPr>
          <w:rFonts w:ascii="Times New Roman" w:eastAsia="Times New Roman" w:hAnsi="Times New Roman" w:cs="Times New Roman"/>
          <w:b/>
          <w:bCs/>
          <w:sz w:val="24"/>
          <w:szCs w:val="24"/>
          <w:lang w:val="lv-LV"/>
        </w:rPr>
      </w:pPr>
      <w:r w:rsidRPr="007E127F">
        <w:rPr>
          <w:rFonts w:ascii="Times New Roman" w:eastAsia="Times New Roman" w:hAnsi="Times New Roman" w:cs="Times New Roman"/>
          <w:b/>
          <w:bCs/>
          <w:sz w:val="24"/>
          <w:szCs w:val="24"/>
          <w:lang w:val="lv-LV"/>
        </w:rPr>
        <w:t>PUŠU PIENĀKUMI UN TIESĪBAS</w:t>
      </w:r>
    </w:p>
    <w:p w:rsidR="007E127F" w:rsidRPr="007E127F" w:rsidRDefault="007E127F" w:rsidP="007E127F">
      <w:pPr>
        <w:widowControl w:val="0"/>
        <w:numPr>
          <w:ilvl w:val="1"/>
          <w:numId w:val="2"/>
        </w:numPr>
        <w:overflowPunct w:val="0"/>
        <w:adjustRightInd w:val="0"/>
        <w:spacing w:after="120" w:line="20" w:lineRule="atLeast"/>
        <w:ind w:left="567" w:right="26" w:hanging="567"/>
        <w:jc w:val="both"/>
        <w:rPr>
          <w:rFonts w:ascii="Times New Roman" w:eastAsia="Times New Roman" w:hAnsi="Times New Roman" w:cs="Times New Roman"/>
          <w:sz w:val="24"/>
          <w:szCs w:val="24"/>
          <w:lang w:val="lv-LV"/>
        </w:rPr>
      </w:pPr>
      <w:r w:rsidRPr="007E127F">
        <w:rPr>
          <w:rFonts w:ascii="Times New Roman" w:eastAsia="Times New Roman" w:hAnsi="Times New Roman" w:cs="Times New Roman"/>
          <w:sz w:val="24"/>
          <w:szCs w:val="24"/>
          <w:lang w:val="lv-LV"/>
        </w:rPr>
        <w:t xml:space="preserve">Uzņēmēja pienākumi: </w:t>
      </w:r>
    </w:p>
    <w:p w:rsidR="007E127F" w:rsidRPr="007E127F" w:rsidRDefault="007E127F" w:rsidP="007E127F">
      <w:pPr>
        <w:numPr>
          <w:ilvl w:val="2"/>
          <w:numId w:val="2"/>
        </w:numPr>
        <w:spacing w:after="120" w:line="20" w:lineRule="atLeast"/>
        <w:ind w:left="1276" w:hanging="709"/>
        <w:jc w:val="both"/>
        <w:rPr>
          <w:rFonts w:ascii="Times New Roman" w:eastAsia="Times New Roman" w:hAnsi="Times New Roman" w:cs="Times New Roman"/>
          <w:sz w:val="24"/>
          <w:szCs w:val="24"/>
          <w:lang w:val="lv-LV" w:eastAsia="lv-LV"/>
        </w:rPr>
      </w:pPr>
      <w:r w:rsidRPr="007E127F">
        <w:rPr>
          <w:rFonts w:ascii="Times New Roman" w:eastAsia="Times New Roman" w:hAnsi="Times New Roman" w:cs="Times New Roman"/>
          <w:sz w:val="24"/>
          <w:szCs w:val="24"/>
          <w:lang w:val="lv-LV" w:eastAsia="lv-LV"/>
        </w:rPr>
        <w:t>Līgumā noteiktajā termiņā kvalitatīvi sniegt Pakalpojumu;</w:t>
      </w:r>
    </w:p>
    <w:p w:rsidR="007E127F" w:rsidRPr="007E127F" w:rsidRDefault="007E127F" w:rsidP="007E127F">
      <w:pPr>
        <w:numPr>
          <w:ilvl w:val="2"/>
          <w:numId w:val="2"/>
        </w:numPr>
        <w:spacing w:after="120" w:line="20" w:lineRule="atLeast"/>
        <w:ind w:left="1276" w:hanging="709"/>
        <w:jc w:val="both"/>
        <w:rPr>
          <w:rFonts w:ascii="Times New Roman" w:eastAsia="Times New Roman" w:hAnsi="Times New Roman" w:cs="Times New Roman"/>
          <w:sz w:val="24"/>
          <w:szCs w:val="24"/>
          <w:lang w:val="lv-LV" w:eastAsia="lv-LV"/>
        </w:rPr>
      </w:pPr>
      <w:r w:rsidRPr="007E127F">
        <w:rPr>
          <w:rFonts w:ascii="Times New Roman" w:eastAsia="Times New Roman" w:hAnsi="Times New Roman" w:cs="Times New Roman"/>
          <w:sz w:val="24"/>
          <w:szCs w:val="24"/>
          <w:lang w:val="lv-LV" w:eastAsia="lv-LV"/>
        </w:rPr>
        <w:t xml:space="preserve">sniegt Pakalpojumu saskaņā ar šo Līgumu, Tehnisko specifikāciju, citiem Līguma pielikumiem un </w:t>
      </w:r>
      <w:r w:rsidRPr="007E127F">
        <w:rPr>
          <w:rFonts w:ascii="Times New Roman" w:eastAsia="Times New Roman" w:hAnsi="Times New Roman" w:cs="Times New Roman"/>
          <w:bCs/>
          <w:sz w:val="24"/>
          <w:szCs w:val="24"/>
          <w:lang w:val="lv-LV" w:eastAsia="lv-LV"/>
        </w:rPr>
        <w:t>spēkā esošajiem normatīvajiem aktiem;</w:t>
      </w:r>
    </w:p>
    <w:p w:rsidR="007E127F" w:rsidRPr="007E127F" w:rsidRDefault="007E127F" w:rsidP="007E127F">
      <w:pPr>
        <w:numPr>
          <w:ilvl w:val="2"/>
          <w:numId w:val="2"/>
        </w:numPr>
        <w:spacing w:after="120" w:line="20" w:lineRule="atLeast"/>
        <w:ind w:left="1276" w:hanging="709"/>
        <w:jc w:val="both"/>
        <w:rPr>
          <w:rFonts w:ascii="Times New Roman" w:eastAsia="Times New Roman" w:hAnsi="Times New Roman" w:cs="Times New Roman"/>
          <w:sz w:val="24"/>
          <w:szCs w:val="24"/>
          <w:lang w:val="lv-LV" w:eastAsia="lv-LV"/>
        </w:rPr>
      </w:pPr>
      <w:r w:rsidRPr="007E127F">
        <w:rPr>
          <w:rFonts w:ascii="Times New Roman" w:eastAsia="Times New Roman" w:hAnsi="Times New Roman" w:cs="Times New Roman"/>
          <w:sz w:val="24"/>
          <w:szCs w:val="24"/>
          <w:lang w:val="lv-LV" w:eastAsia="lv-LV"/>
        </w:rPr>
        <w:t>jebkurā laikā pēc Pasūtītāja pieprasījuma sniegt atskaiti par Pakalpojuma izpildes gaitu;</w:t>
      </w:r>
    </w:p>
    <w:p w:rsidR="007E127F" w:rsidRPr="007E127F" w:rsidRDefault="007E127F" w:rsidP="007E127F">
      <w:pPr>
        <w:numPr>
          <w:ilvl w:val="2"/>
          <w:numId w:val="2"/>
        </w:numPr>
        <w:spacing w:after="120" w:line="20" w:lineRule="atLeast"/>
        <w:ind w:left="1276" w:hanging="709"/>
        <w:jc w:val="both"/>
        <w:rPr>
          <w:rFonts w:ascii="Times New Roman" w:eastAsia="Times New Roman" w:hAnsi="Times New Roman" w:cs="Times New Roman"/>
          <w:sz w:val="24"/>
          <w:szCs w:val="24"/>
          <w:lang w:val="lv-LV" w:eastAsia="lv-LV"/>
        </w:rPr>
      </w:pPr>
      <w:r w:rsidRPr="007E127F">
        <w:rPr>
          <w:rFonts w:ascii="Times New Roman" w:eastAsia="Times New Roman" w:hAnsi="Times New Roman" w:cs="Times New Roman"/>
          <w:sz w:val="24"/>
          <w:szCs w:val="24"/>
          <w:lang w:val="lv-LV" w:eastAsia="lv-LV"/>
        </w:rPr>
        <w:t>Pakalpojuma sniegšanas rezultātā iesniegt Pasūtītājam visu Objektu tehniskos apsekošanas atzinumus 3 eksemplāros un elektroniski uz elektroniskā datu nesēja 1 eksemplārā;</w:t>
      </w:r>
    </w:p>
    <w:p w:rsidR="007E127F" w:rsidRPr="007E127F" w:rsidRDefault="007E127F" w:rsidP="007E127F">
      <w:pPr>
        <w:numPr>
          <w:ilvl w:val="2"/>
          <w:numId w:val="2"/>
        </w:numPr>
        <w:spacing w:after="120" w:line="20" w:lineRule="atLeast"/>
        <w:ind w:left="1276" w:hanging="709"/>
        <w:jc w:val="both"/>
        <w:rPr>
          <w:rFonts w:ascii="Times New Roman" w:eastAsia="Times New Roman" w:hAnsi="Times New Roman" w:cs="Times New Roman"/>
          <w:sz w:val="24"/>
          <w:szCs w:val="24"/>
          <w:lang w:val="lv-LV" w:eastAsia="lv-LV"/>
        </w:rPr>
      </w:pPr>
      <w:r w:rsidRPr="007E127F">
        <w:rPr>
          <w:rFonts w:ascii="Times New Roman" w:eastAsia="Times New Roman" w:hAnsi="Times New Roman" w:cs="Times New Roman"/>
          <w:sz w:val="24"/>
          <w:szCs w:val="24"/>
          <w:lang w:val="lv-LV" w:eastAsia="lv-LV"/>
        </w:rPr>
        <w:t>izpildot Līguma saistības pēc iespējas netraucēt Objektu funkcionālo darbību;</w:t>
      </w:r>
    </w:p>
    <w:p w:rsidR="007E127F" w:rsidRPr="007E127F" w:rsidRDefault="007E127F" w:rsidP="007E127F">
      <w:pPr>
        <w:numPr>
          <w:ilvl w:val="2"/>
          <w:numId w:val="2"/>
        </w:numPr>
        <w:spacing w:after="120" w:line="20" w:lineRule="atLeast"/>
        <w:ind w:left="1276" w:hanging="709"/>
        <w:jc w:val="both"/>
        <w:rPr>
          <w:rFonts w:ascii="Times New Roman" w:eastAsia="Times New Roman" w:hAnsi="Times New Roman" w:cs="Times New Roman"/>
          <w:sz w:val="24"/>
          <w:szCs w:val="24"/>
          <w:lang w:val="lv-LV" w:eastAsia="lv-LV"/>
        </w:rPr>
      </w:pPr>
      <w:r w:rsidRPr="007E127F">
        <w:rPr>
          <w:rFonts w:ascii="Times New Roman" w:eastAsia="Times New Roman" w:hAnsi="Times New Roman" w:cs="Times New Roman"/>
          <w:sz w:val="24"/>
          <w:szCs w:val="24"/>
          <w:lang w:val="lv-LV"/>
        </w:rPr>
        <w:t xml:space="preserve">izpildīt Pasūtītāja norādījumus un ieteikumus Pasūtītāja noteiktajā termiņā ar nosacījumu, ka tie nav pretrunā </w:t>
      </w:r>
      <w:r w:rsidRPr="007E127F">
        <w:rPr>
          <w:rFonts w:ascii="Times New Roman" w:eastAsia="Times New Roman" w:hAnsi="Times New Roman" w:cs="Times New Roman"/>
          <w:bCs/>
          <w:sz w:val="24"/>
          <w:szCs w:val="24"/>
          <w:lang w:val="lv-LV"/>
        </w:rPr>
        <w:t>spēkā esošajiem normatīvajiem aktiem</w:t>
      </w:r>
      <w:r w:rsidRPr="007E127F">
        <w:rPr>
          <w:rFonts w:ascii="Times New Roman" w:eastAsia="Times New Roman" w:hAnsi="Times New Roman" w:cs="Times New Roman"/>
          <w:sz w:val="24"/>
          <w:szCs w:val="24"/>
          <w:lang w:val="lv-LV" w:eastAsia="lv-LV"/>
        </w:rPr>
        <w:t>;</w:t>
      </w:r>
    </w:p>
    <w:p w:rsidR="007E127F" w:rsidRPr="007E127F" w:rsidRDefault="007E127F" w:rsidP="007E127F">
      <w:pPr>
        <w:numPr>
          <w:ilvl w:val="2"/>
          <w:numId w:val="2"/>
        </w:numPr>
        <w:spacing w:after="120" w:line="20" w:lineRule="atLeast"/>
        <w:ind w:left="1276" w:hanging="709"/>
        <w:jc w:val="both"/>
        <w:rPr>
          <w:rFonts w:ascii="Times New Roman" w:eastAsia="Times New Roman" w:hAnsi="Times New Roman" w:cs="Times New Roman"/>
          <w:sz w:val="24"/>
          <w:szCs w:val="24"/>
          <w:lang w:val="lv-LV" w:eastAsia="lv-LV"/>
        </w:rPr>
      </w:pPr>
      <w:r w:rsidRPr="007E127F">
        <w:rPr>
          <w:rFonts w:ascii="Times New Roman" w:eastAsia="Times New Roman" w:hAnsi="Times New Roman" w:cs="Times New Roman"/>
          <w:sz w:val="24"/>
          <w:szCs w:val="24"/>
          <w:lang w:val="lv-LV" w:eastAsia="lv-LV"/>
        </w:rPr>
        <w:t>par saviem līdzekļiem un Pasūtītāja noteiktajā termiņā novērst Pakalpojuma sniegšanas laikā pieļautās nepilnības un kļūdas un atkārtoti iesniegt Pasūtītājam saskaņošanai Aktu;</w:t>
      </w:r>
    </w:p>
    <w:p w:rsidR="007E127F" w:rsidRPr="007E127F" w:rsidRDefault="007E127F" w:rsidP="007E127F">
      <w:pPr>
        <w:numPr>
          <w:ilvl w:val="2"/>
          <w:numId w:val="2"/>
        </w:numPr>
        <w:spacing w:after="120" w:line="20" w:lineRule="atLeast"/>
        <w:ind w:left="1276" w:hanging="709"/>
        <w:jc w:val="both"/>
        <w:rPr>
          <w:rFonts w:ascii="Times New Roman" w:eastAsia="Times New Roman" w:hAnsi="Times New Roman" w:cs="Times New Roman"/>
          <w:sz w:val="24"/>
          <w:szCs w:val="24"/>
          <w:lang w:val="lv-LV" w:eastAsia="lv-LV"/>
        </w:rPr>
      </w:pPr>
      <w:r w:rsidRPr="007E127F">
        <w:rPr>
          <w:rFonts w:ascii="Times New Roman" w:eastAsia="Times New Roman" w:hAnsi="Times New Roman" w:cs="Times New Roman"/>
          <w:sz w:val="24"/>
          <w:szCs w:val="24"/>
          <w:lang w:val="lv-LV" w:eastAsia="lv-LV"/>
        </w:rPr>
        <w:t xml:space="preserve">veikt citus pienākumus vai darbības saskaņā ar Tehnisko specifikāciju un </w:t>
      </w:r>
      <w:r w:rsidRPr="007E127F">
        <w:rPr>
          <w:rFonts w:ascii="Times New Roman" w:eastAsia="Times New Roman" w:hAnsi="Times New Roman" w:cs="Times New Roman"/>
          <w:bCs/>
          <w:sz w:val="24"/>
          <w:szCs w:val="24"/>
          <w:lang w:val="lv-LV" w:eastAsia="lv-LV"/>
        </w:rPr>
        <w:t>spēkā esošajiem normatīvajiem aktiem</w:t>
      </w:r>
      <w:r w:rsidRPr="007E127F">
        <w:rPr>
          <w:rFonts w:ascii="Times New Roman" w:eastAsia="Times New Roman" w:hAnsi="Times New Roman" w:cs="Times New Roman"/>
          <w:sz w:val="24"/>
          <w:szCs w:val="24"/>
          <w:lang w:val="lv-LV" w:eastAsia="lv-LV"/>
        </w:rPr>
        <w:t>.</w:t>
      </w:r>
    </w:p>
    <w:p w:rsidR="007E127F" w:rsidRPr="007E127F" w:rsidRDefault="007E127F" w:rsidP="007E127F">
      <w:pPr>
        <w:numPr>
          <w:ilvl w:val="1"/>
          <w:numId w:val="2"/>
        </w:numPr>
        <w:spacing w:after="120" w:line="20" w:lineRule="atLeast"/>
        <w:ind w:left="567" w:hanging="567"/>
        <w:jc w:val="both"/>
        <w:rPr>
          <w:rFonts w:ascii="Times New Roman" w:eastAsia="Times New Roman" w:hAnsi="Times New Roman" w:cs="Times New Roman"/>
          <w:sz w:val="24"/>
          <w:szCs w:val="24"/>
          <w:lang w:val="lv-LV" w:eastAsia="lv-LV"/>
        </w:rPr>
      </w:pPr>
      <w:r w:rsidRPr="007E127F">
        <w:rPr>
          <w:rFonts w:ascii="Times New Roman" w:eastAsia="Times New Roman" w:hAnsi="Times New Roman" w:cs="Times New Roman"/>
          <w:sz w:val="24"/>
          <w:szCs w:val="24"/>
          <w:lang w:val="lv-LV"/>
        </w:rPr>
        <w:t>Uzņēmēja tiesības:</w:t>
      </w:r>
    </w:p>
    <w:p w:rsidR="007E127F" w:rsidRPr="007E127F" w:rsidRDefault="007E127F" w:rsidP="007E127F">
      <w:pPr>
        <w:numPr>
          <w:ilvl w:val="2"/>
          <w:numId w:val="2"/>
        </w:numPr>
        <w:spacing w:after="120" w:line="20" w:lineRule="atLeast"/>
        <w:ind w:left="1276"/>
        <w:jc w:val="both"/>
        <w:rPr>
          <w:rFonts w:ascii="Times New Roman" w:eastAsia="Times New Roman" w:hAnsi="Times New Roman" w:cs="Times New Roman"/>
          <w:sz w:val="24"/>
          <w:szCs w:val="24"/>
          <w:lang w:val="lv-LV" w:eastAsia="lv-LV"/>
        </w:rPr>
      </w:pPr>
      <w:r w:rsidRPr="007E127F">
        <w:rPr>
          <w:rFonts w:ascii="Times New Roman" w:eastAsia="Times New Roman" w:hAnsi="Times New Roman" w:cs="Times New Roman"/>
          <w:sz w:val="24"/>
          <w:szCs w:val="24"/>
          <w:lang w:val="lv-LV" w:eastAsia="lv-LV"/>
        </w:rPr>
        <w:t>saņemt Pasūtītāja rīcībā esošo informāciju un visu dokumentāciju, kas ir Pasūtītāja rīcībā un ir nepieciešama Uzņēmējam Līgumā noteikto saistību izpildei;</w:t>
      </w:r>
    </w:p>
    <w:p w:rsidR="007E127F" w:rsidRPr="007E127F" w:rsidRDefault="007E127F" w:rsidP="007E127F">
      <w:pPr>
        <w:numPr>
          <w:ilvl w:val="2"/>
          <w:numId w:val="2"/>
        </w:numPr>
        <w:spacing w:after="120" w:line="20" w:lineRule="atLeast"/>
        <w:ind w:left="1276"/>
        <w:jc w:val="both"/>
        <w:rPr>
          <w:rFonts w:ascii="Times New Roman" w:eastAsia="Times New Roman" w:hAnsi="Times New Roman" w:cs="Times New Roman"/>
          <w:sz w:val="24"/>
          <w:szCs w:val="24"/>
          <w:lang w:val="lv-LV" w:eastAsia="lv-LV"/>
        </w:rPr>
      </w:pPr>
      <w:r w:rsidRPr="007E127F">
        <w:rPr>
          <w:rFonts w:ascii="Times New Roman" w:eastAsia="Times New Roman" w:hAnsi="Times New Roman" w:cs="Times New Roman"/>
          <w:sz w:val="24"/>
          <w:szCs w:val="24"/>
          <w:lang w:val="lv-LV" w:eastAsia="lv-LV"/>
        </w:rPr>
        <w:t>iepriekš saskaņojot ar Pasūtītāju, iekļūt Objektos.</w:t>
      </w:r>
    </w:p>
    <w:p w:rsidR="007E127F" w:rsidRPr="007E127F" w:rsidRDefault="007E127F" w:rsidP="007E127F">
      <w:pPr>
        <w:numPr>
          <w:ilvl w:val="1"/>
          <w:numId w:val="2"/>
        </w:numPr>
        <w:spacing w:after="120" w:line="20" w:lineRule="atLeast"/>
        <w:ind w:left="567" w:hanging="567"/>
        <w:jc w:val="both"/>
        <w:rPr>
          <w:rFonts w:ascii="Times New Roman" w:eastAsia="Times New Roman" w:hAnsi="Times New Roman" w:cs="Times New Roman"/>
          <w:sz w:val="24"/>
          <w:szCs w:val="24"/>
          <w:lang w:val="lv-LV" w:eastAsia="lv-LV"/>
        </w:rPr>
      </w:pPr>
      <w:r w:rsidRPr="007E127F">
        <w:rPr>
          <w:rFonts w:ascii="Times New Roman" w:eastAsia="Times New Roman" w:hAnsi="Times New Roman" w:cs="Times New Roman"/>
          <w:sz w:val="24"/>
          <w:szCs w:val="24"/>
          <w:lang w:val="lv-LV" w:eastAsia="lv-LV"/>
        </w:rPr>
        <w:t xml:space="preserve">Pasūtītāja pienākumi: </w:t>
      </w:r>
    </w:p>
    <w:p w:rsidR="007E127F" w:rsidRPr="007E127F" w:rsidRDefault="007E127F" w:rsidP="007E127F">
      <w:pPr>
        <w:widowControl w:val="0"/>
        <w:numPr>
          <w:ilvl w:val="2"/>
          <w:numId w:val="2"/>
        </w:numPr>
        <w:overflowPunct w:val="0"/>
        <w:adjustRightInd w:val="0"/>
        <w:spacing w:after="120" w:line="20" w:lineRule="atLeast"/>
        <w:ind w:left="1276" w:right="28" w:hanging="709"/>
        <w:jc w:val="both"/>
        <w:rPr>
          <w:rFonts w:ascii="Times New Roman" w:eastAsia="Times New Roman" w:hAnsi="Times New Roman" w:cs="Times New Roman"/>
          <w:b/>
          <w:bCs/>
          <w:sz w:val="24"/>
          <w:szCs w:val="24"/>
          <w:lang w:val="lv-LV"/>
        </w:rPr>
      </w:pPr>
      <w:r w:rsidRPr="007E127F">
        <w:rPr>
          <w:rFonts w:ascii="Times New Roman" w:eastAsia="Times New Roman" w:hAnsi="Times New Roman" w:cs="Times New Roman"/>
          <w:sz w:val="24"/>
          <w:szCs w:val="24"/>
          <w:lang w:val="lv-LV" w:eastAsia="lv-LV"/>
        </w:rPr>
        <w:t xml:space="preserve">pēc </w:t>
      </w:r>
      <w:r w:rsidR="009A4933">
        <w:rPr>
          <w:rFonts w:ascii="Times New Roman" w:eastAsia="Times New Roman" w:hAnsi="Times New Roman" w:cs="Times New Roman"/>
          <w:bCs/>
          <w:sz w:val="24"/>
          <w:szCs w:val="24"/>
          <w:lang w:val="lv-LV" w:eastAsia="lv-LV"/>
        </w:rPr>
        <w:t>Uzņēmēja</w:t>
      </w:r>
      <w:r w:rsidRPr="007E127F">
        <w:rPr>
          <w:rFonts w:ascii="Times New Roman" w:eastAsia="Times New Roman" w:hAnsi="Times New Roman" w:cs="Times New Roman"/>
          <w:sz w:val="24"/>
          <w:szCs w:val="24"/>
          <w:lang w:val="lv-LV" w:eastAsia="lv-LV"/>
        </w:rPr>
        <w:t xml:space="preserve"> pieprasījuma nodrošināt </w:t>
      </w:r>
      <w:r w:rsidR="009A4933">
        <w:rPr>
          <w:rFonts w:ascii="Times New Roman" w:eastAsia="Times New Roman" w:hAnsi="Times New Roman" w:cs="Times New Roman"/>
          <w:bCs/>
          <w:sz w:val="24"/>
          <w:szCs w:val="24"/>
          <w:lang w:val="lv-LV" w:eastAsia="lv-LV"/>
        </w:rPr>
        <w:t>Uzņēmēju</w:t>
      </w:r>
      <w:r w:rsidRPr="007E127F">
        <w:rPr>
          <w:rFonts w:ascii="Times New Roman" w:eastAsia="Times New Roman" w:hAnsi="Times New Roman" w:cs="Times New Roman"/>
          <w:sz w:val="24"/>
          <w:szCs w:val="24"/>
          <w:lang w:val="lv-LV" w:eastAsia="lv-LV"/>
        </w:rPr>
        <w:t xml:space="preserve"> ar tam</w:t>
      </w:r>
      <w:r w:rsidRPr="007E127F">
        <w:rPr>
          <w:rFonts w:ascii="Times New Roman" w:eastAsia="Times New Roman" w:hAnsi="Times New Roman" w:cs="Times New Roman"/>
          <w:b/>
          <w:bCs/>
          <w:sz w:val="24"/>
          <w:szCs w:val="24"/>
          <w:lang w:val="lv-LV"/>
        </w:rPr>
        <w:t xml:space="preserve"> </w:t>
      </w:r>
      <w:r w:rsidRPr="007E127F">
        <w:rPr>
          <w:rFonts w:ascii="Times New Roman" w:eastAsia="Times New Roman" w:hAnsi="Times New Roman" w:cs="Times New Roman"/>
          <w:sz w:val="24"/>
          <w:szCs w:val="24"/>
          <w:lang w:val="lv-LV" w:eastAsia="lv-LV"/>
        </w:rPr>
        <w:t>nepieciešamo Pasūtītāja rīcībā esošo informāciju un</w:t>
      </w:r>
      <w:r w:rsidRPr="007E127F">
        <w:rPr>
          <w:rFonts w:ascii="Times New Roman" w:eastAsia="Times New Roman" w:hAnsi="Times New Roman" w:cs="Times New Roman"/>
          <w:b/>
          <w:bCs/>
          <w:sz w:val="24"/>
          <w:szCs w:val="24"/>
          <w:lang w:val="lv-LV"/>
        </w:rPr>
        <w:t xml:space="preserve"> </w:t>
      </w:r>
      <w:r w:rsidRPr="007E127F">
        <w:rPr>
          <w:rFonts w:ascii="Times New Roman" w:eastAsia="Times New Roman" w:hAnsi="Times New Roman" w:cs="Times New Roman"/>
          <w:sz w:val="24"/>
          <w:szCs w:val="24"/>
          <w:lang w:val="lv-LV" w:eastAsia="lv-LV"/>
        </w:rPr>
        <w:t>dokumentiem, kas nepieciešami kvalitatīvai Pakalpojuma</w:t>
      </w:r>
      <w:r w:rsidRPr="007E127F">
        <w:rPr>
          <w:rFonts w:ascii="Times New Roman" w:eastAsia="Times New Roman" w:hAnsi="Times New Roman" w:cs="Times New Roman"/>
          <w:b/>
          <w:bCs/>
          <w:sz w:val="24"/>
          <w:szCs w:val="24"/>
          <w:lang w:val="lv-LV"/>
        </w:rPr>
        <w:t xml:space="preserve"> </w:t>
      </w:r>
      <w:r w:rsidRPr="007E127F">
        <w:rPr>
          <w:rFonts w:ascii="Times New Roman" w:eastAsia="Times New Roman" w:hAnsi="Times New Roman" w:cs="Times New Roman"/>
          <w:sz w:val="24"/>
          <w:szCs w:val="24"/>
          <w:lang w:val="lv-LV" w:eastAsia="lv-LV"/>
        </w:rPr>
        <w:t>sniegšanai;</w:t>
      </w:r>
    </w:p>
    <w:p w:rsidR="007E127F" w:rsidRPr="007E127F" w:rsidRDefault="007E127F" w:rsidP="007E127F">
      <w:pPr>
        <w:widowControl w:val="0"/>
        <w:numPr>
          <w:ilvl w:val="2"/>
          <w:numId w:val="2"/>
        </w:numPr>
        <w:overflowPunct w:val="0"/>
        <w:adjustRightInd w:val="0"/>
        <w:spacing w:after="120" w:line="20" w:lineRule="atLeast"/>
        <w:ind w:left="1276" w:right="28" w:hanging="709"/>
        <w:jc w:val="both"/>
        <w:rPr>
          <w:rFonts w:ascii="Times New Roman" w:eastAsia="Times New Roman" w:hAnsi="Times New Roman" w:cs="Times New Roman"/>
          <w:b/>
          <w:bCs/>
          <w:sz w:val="24"/>
          <w:szCs w:val="24"/>
          <w:lang w:val="lv-LV"/>
        </w:rPr>
      </w:pPr>
      <w:r w:rsidRPr="007E127F">
        <w:rPr>
          <w:rFonts w:ascii="Times New Roman" w:eastAsia="Times New Roman" w:hAnsi="Times New Roman" w:cs="Times New Roman"/>
          <w:sz w:val="24"/>
          <w:szCs w:val="24"/>
          <w:lang w:val="lv-LV" w:eastAsia="lv-LV"/>
        </w:rPr>
        <w:t xml:space="preserve">Pušu saskaņotā laikā nodrošināt </w:t>
      </w:r>
      <w:r w:rsidR="009A4933">
        <w:rPr>
          <w:rFonts w:ascii="Times New Roman" w:eastAsia="Times New Roman" w:hAnsi="Times New Roman" w:cs="Times New Roman"/>
          <w:bCs/>
          <w:sz w:val="24"/>
          <w:szCs w:val="24"/>
          <w:lang w:val="lv-LV" w:eastAsia="lv-LV"/>
        </w:rPr>
        <w:t>Uzņēmējam</w:t>
      </w:r>
      <w:r w:rsidRPr="007E127F">
        <w:rPr>
          <w:rFonts w:ascii="Times New Roman" w:eastAsia="Times New Roman" w:hAnsi="Times New Roman" w:cs="Times New Roman"/>
          <w:sz w:val="24"/>
          <w:szCs w:val="24"/>
          <w:lang w:val="lv-LV" w:eastAsia="lv-LV"/>
        </w:rPr>
        <w:t xml:space="preserve"> iespēju iekļūt</w:t>
      </w:r>
      <w:r w:rsidRPr="007E127F">
        <w:rPr>
          <w:rFonts w:ascii="Times New Roman" w:eastAsia="Times New Roman" w:hAnsi="Times New Roman" w:cs="Times New Roman"/>
          <w:b/>
          <w:bCs/>
          <w:sz w:val="24"/>
          <w:szCs w:val="24"/>
          <w:lang w:val="lv-LV"/>
        </w:rPr>
        <w:t xml:space="preserve"> </w:t>
      </w:r>
      <w:r w:rsidRPr="007E127F">
        <w:rPr>
          <w:rFonts w:ascii="Times New Roman" w:eastAsia="Times New Roman" w:hAnsi="Times New Roman" w:cs="Times New Roman"/>
          <w:sz w:val="24"/>
          <w:szCs w:val="24"/>
          <w:lang w:val="lv-LV" w:eastAsia="lv-LV"/>
        </w:rPr>
        <w:t>Objektā;</w:t>
      </w:r>
    </w:p>
    <w:p w:rsidR="007E127F" w:rsidRPr="007E127F" w:rsidRDefault="007E127F" w:rsidP="007E127F">
      <w:pPr>
        <w:widowControl w:val="0"/>
        <w:numPr>
          <w:ilvl w:val="2"/>
          <w:numId w:val="2"/>
        </w:numPr>
        <w:overflowPunct w:val="0"/>
        <w:adjustRightInd w:val="0"/>
        <w:spacing w:after="120" w:line="20" w:lineRule="atLeast"/>
        <w:ind w:left="1276" w:right="28" w:hanging="709"/>
        <w:jc w:val="both"/>
        <w:rPr>
          <w:rFonts w:ascii="Times New Roman" w:eastAsia="Times New Roman" w:hAnsi="Times New Roman" w:cs="Times New Roman"/>
          <w:b/>
          <w:bCs/>
          <w:sz w:val="24"/>
          <w:szCs w:val="24"/>
          <w:lang w:val="lv-LV"/>
        </w:rPr>
      </w:pPr>
      <w:r w:rsidRPr="007E127F">
        <w:rPr>
          <w:rFonts w:ascii="Times New Roman" w:eastAsia="Times New Roman" w:hAnsi="Times New Roman" w:cs="Times New Roman"/>
          <w:sz w:val="24"/>
          <w:szCs w:val="24"/>
          <w:lang w:val="lv-LV" w:eastAsia="lv-LV"/>
        </w:rPr>
        <w:t>ar Aktu pieņemt</w:t>
      </w:r>
      <w:r w:rsidRPr="007E127F">
        <w:rPr>
          <w:rFonts w:ascii="Times New Roman" w:eastAsia="Times New Roman" w:hAnsi="Times New Roman" w:cs="Times New Roman"/>
          <w:b/>
          <w:bCs/>
          <w:sz w:val="24"/>
          <w:szCs w:val="24"/>
          <w:lang w:val="lv-LV"/>
        </w:rPr>
        <w:t xml:space="preserve"> </w:t>
      </w:r>
      <w:r w:rsidRPr="007E127F">
        <w:rPr>
          <w:rFonts w:ascii="Times New Roman" w:eastAsia="Times New Roman" w:hAnsi="Times New Roman" w:cs="Times New Roman"/>
          <w:sz w:val="24"/>
          <w:szCs w:val="24"/>
          <w:lang w:val="lv-LV" w:eastAsia="lv-LV"/>
        </w:rPr>
        <w:t>Pakalpojumu, ja tas sniegts pienācīgā kvalitātē un atbilst Līgumam</w:t>
      </w:r>
      <w:r w:rsidRPr="007E127F">
        <w:rPr>
          <w:rFonts w:ascii="Times New Roman" w:eastAsia="Times New Roman" w:hAnsi="Times New Roman" w:cs="Times New Roman"/>
          <w:b/>
          <w:bCs/>
          <w:sz w:val="24"/>
          <w:szCs w:val="24"/>
          <w:lang w:val="lv-LV"/>
        </w:rPr>
        <w:t xml:space="preserve">, </w:t>
      </w:r>
      <w:r w:rsidRPr="007E127F">
        <w:rPr>
          <w:rFonts w:ascii="Times New Roman" w:eastAsia="Times New Roman" w:hAnsi="Times New Roman" w:cs="Times New Roman"/>
          <w:sz w:val="24"/>
          <w:szCs w:val="24"/>
          <w:lang w:val="lv-LV" w:eastAsia="lv-LV"/>
        </w:rPr>
        <w:t xml:space="preserve">Tehniskajai specifikācijai un </w:t>
      </w:r>
      <w:r w:rsidRPr="007E127F">
        <w:rPr>
          <w:rFonts w:ascii="Times New Roman" w:eastAsia="Times New Roman" w:hAnsi="Times New Roman" w:cs="Times New Roman"/>
          <w:bCs/>
          <w:sz w:val="24"/>
          <w:szCs w:val="24"/>
          <w:lang w:val="lv-LV" w:eastAsia="lv-LV"/>
        </w:rPr>
        <w:t>spēkā esošajiem normatīvajiem aktiem</w:t>
      </w:r>
      <w:r w:rsidRPr="007E127F">
        <w:rPr>
          <w:rFonts w:ascii="Times New Roman" w:eastAsia="Times New Roman" w:hAnsi="Times New Roman" w:cs="Times New Roman"/>
          <w:sz w:val="24"/>
          <w:szCs w:val="24"/>
          <w:lang w:val="lv-LV" w:eastAsia="lv-LV"/>
        </w:rPr>
        <w:t>;</w:t>
      </w:r>
    </w:p>
    <w:p w:rsidR="007E127F" w:rsidRPr="007E127F" w:rsidRDefault="007E127F" w:rsidP="007E127F">
      <w:pPr>
        <w:widowControl w:val="0"/>
        <w:numPr>
          <w:ilvl w:val="2"/>
          <w:numId w:val="2"/>
        </w:numPr>
        <w:overflowPunct w:val="0"/>
        <w:adjustRightInd w:val="0"/>
        <w:spacing w:after="120" w:line="20" w:lineRule="atLeast"/>
        <w:ind w:left="1276" w:right="28" w:hanging="709"/>
        <w:jc w:val="both"/>
        <w:rPr>
          <w:rFonts w:ascii="Times New Roman" w:eastAsia="Times New Roman" w:hAnsi="Times New Roman" w:cs="Times New Roman"/>
          <w:b/>
          <w:bCs/>
          <w:sz w:val="24"/>
          <w:szCs w:val="24"/>
          <w:lang w:val="lv-LV"/>
        </w:rPr>
      </w:pPr>
      <w:r w:rsidRPr="007E127F">
        <w:rPr>
          <w:rFonts w:ascii="Times New Roman" w:eastAsia="Times New Roman" w:hAnsi="Times New Roman" w:cs="Times New Roman"/>
          <w:sz w:val="24"/>
          <w:szCs w:val="24"/>
          <w:lang w:val="lv-LV" w:eastAsia="lv-LV"/>
        </w:rPr>
        <w:t xml:space="preserve">veikt Līgumā paredzētos maksājumus. </w:t>
      </w:r>
    </w:p>
    <w:p w:rsidR="007E127F" w:rsidRPr="007E127F" w:rsidRDefault="007E127F" w:rsidP="007E127F">
      <w:pPr>
        <w:numPr>
          <w:ilvl w:val="1"/>
          <w:numId w:val="2"/>
        </w:numPr>
        <w:spacing w:after="120" w:line="20" w:lineRule="atLeast"/>
        <w:ind w:left="567" w:hanging="567"/>
        <w:jc w:val="both"/>
        <w:rPr>
          <w:rFonts w:ascii="Times New Roman" w:eastAsia="Times New Roman" w:hAnsi="Times New Roman" w:cs="Times New Roman"/>
          <w:sz w:val="24"/>
          <w:szCs w:val="24"/>
          <w:lang w:val="lv-LV" w:eastAsia="lv-LV"/>
        </w:rPr>
      </w:pPr>
      <w:r w:rsidRPr="007E127F">
        <w:rPr>
          <w:rFonts w:ascii="Times New Roman" w:eastAsia="Times New Roman" w:hAnsi="Times New Roman" w:cs="Times New Roman"/>
          <w:sz w:val="24"/>
          <w:szCs w:val="24"/>
          <w:lang w:val="lv-LV" w:eastAsia="lv-LV"/>
        </w:rPr>
        <w:t xml:space="preserve">Pasūtītāja tiesības: </w:t>
      </w:r>
    </w:p>
    <w:p w:rsidR="007E127F" w:rsidRPr="007E127F" w:rsidRDefault="007E127F" w:rsidP="007E127F">
      <w:pPr>
        <w:numPr>
          <w:ilvl w:val="2"/>
          <w:numId w:val="2"/>
        </w:numPr>
        <w:spacing w:after="120" w:line="20" w:lineRule="atLeast"/>
        <w:ind w:left="1276"/>
        <w:jc w:val="both"/>
        <w:rPr>
          <w:rFonts w:ascii="Times New Roman" w:eastAsia="Times New Roman" w:hAnsi="Times New Roman" w:cs="Times New Roman"/>
          <w:sz w:val="24"/>
          <w:szCs w:val="24"/>
          <w:lang w:val="lv-LV" w:eastAsia="lv-LV"/>
        </w:rPr>
      </w:pPr>
      <w:r w:rsidRPr="007E127F">
        <w:rPr>
          <w:rFonts w:ascii="Times New Roman" w:eastAsia="Times New Roman" w:hAnsi="Times New Roman" w:cs="Times New Roman"/>
          <w:sz w:val="24"/>
          <w:szCs w:val="24"/>
          <w:lang w:val="lv-LV" w:eastAsia="lv-LV"/>
        </w:rPr>
        <w:t xml:space="preserve">Pasūtītājs ir tiesīgs apturēt Pakalpojumu sniegšanu līdz pārkāpuma novēršanai un/vai zaudējumu segšanai, ja Uzņēmējs neievēro Līgumā </w:t>
      </w:r>
      <w:r w:rsidRPr="007E127F">
        <w:rPr>
          <w:rFonts w:ascii="Times New Roman" w:eastAsia="Times New Roman" w:hAnsi="Times New Roman" w:cs="Times New Roman"/>
          <w:bCs/>
          <w:sz w:val="24"/>
          <w:szCs w:val="24"/>
          <w:lang w:val="lv-LV" w:eastAsia="lv-LV"/>
        </w:rPr>
        <w:t>noteiktās</w:t>
      </w:r>
      <w:r w:rsidRPr="007E127F">
        <w:rPr>
          <w:rFonts w:ascii="Times New Roman" w:eastAsia="Times New Roman" w:hAnsi="Times New Roman" w:cs="Times New Roman"/>
          <w:sz w:val="24"/>
          <w:szCs w:val="24"/>
          <w:lang w:val="lv-LV" w:eastAsia="lv-LV"/>
        </w:rPr>
        <w:t xml:space="preserve"> prasības;</w:t>
      </w:r>
    </w:p>
    <w:p w:rsidR="007E127F" w:rsidRPr="007E127F" w:rsidRDefault="007E127F" w:rsidP="007E127F">
      <w:pPr>
        <w:numPr>
          <w:ilvl w:val="2"/>
          <w:numId w:val="2"/>
        </w:numPr>
        <w:spacing w:after="120" w:line="20" w:lineRule="atLeast"/>
        <w:ind w:left="1276"/>
        <w:jc w:val="both"/>
        <w:rPr>
          <w:rFonts w:ascii="Times New Roman" w:eastAsia="Times New Roman" w:hAnsi="Times New Roman" w:cs="Times New Roman"/>
          <w:sz w:val="24"/>
          <w:szCs w:val="24"/>
          <w:lang w:val="lv-LV" w:eastAsia="lv-LV"/>
        </w:rPr>
      </w:pPr>
      <w:r w:rsidRPr="007E127F">
        <w:rPr>
          <w:rFonts w:ascii="Times New Roman" w:eastAsia="Times New Roman" w:hAnsi="Times New Roman" w:cs="Times New Roman"/>
          <w:sz w:val="24"/>
          <w:szCs w:val="24"/>
          <w:lang w:val="lv-LV" w:eastAsia="lv-LV"/>
        </w:rPr>
        <w:t xml:space="preserve">nepieņemt Pakalpojumus, ja tie ir sniegti nekvalitatīvi vai nepilnīgi, ja tie neatbilst Līgumam vai ja iztrūkst kāds no nepieciešamajiem dokumentiem. Pasūtītājs paziņo Uzņēmējam par atteikumu pieņemt Pakalpojumus; </w:t>
      </w:r>
    </w:p>
    <w:p w:rsidR="007E127F" w:rsidRPr="007E127F" w:rsidRDefault="007E127F" w:rsidP="007E127F">
      <w:pPr>
        <w:widowControl w:val="0"/>
        <w:numPr>
          <w:ilvl w:val="2"/>
          <w:numId w:val="2"/>
        </w:numPr>
        <w:overflowPunct w:val="0"/>
        <w:adjustRightInd w:val="0"/>
        <w:spacing w:after="120" w:line="20" w:lineRule="atLeast"/>
        <w:ind w:left="1276"/>
        <w:jc w:val="both"/>
        <w:rPr>
          <w:rFonts w:ascii="Times New Roman" w:eastAsia="Times New Roman" w:hAnsi="Times New Roman" w:cs="Times New Roman"/>
          <w:sz w:val="24"/>
          <w:szCs w:val="24"/>
          <w:lang w:val="lv-LV" w:eastAsia="lv-LV"/>
        </w:rPr>
      </w:pPr>
      <w:r w:rsidRPr="007E127F">
        <w:rPr>
          <w:rFonts w:ascii="Times New Roman" w:eastAsia="Times New Roman" w:hAnsi="Times New Roman" w:cs="Times New Roman"/>
          <w:sz w:val="24"/>
          <w:szCs w:val="24"/>
          <w:lang w:val="lv-LV" w:eastAsia="lv-LV"/>
        </w:rPr>
        <w:t>5 (piecu) darba dienu laikā parakstīt no Uzņēmēja saņemto Aktu vai minētajā termiņā rakstiski iesniegt Uzņēmējam pretenziju, ja Pakalpojums ir sniegts nekvalitatīvi un/vai neatbilst šī Līguma, Tehniskās specifikācijas vai spēkā esošo normatīvo aktu prasībām vai Aktā ir neprecizitātes. Šādā gadījumā Uzņēmējam ir pienākums Pasūtītāja norādītajā termiņā novērst norādītās neatbilstības un nepilnības un atkārtoti iesniegt Pasūtītājam saskaņošanai Aktu;</w:t>
      </w:r>
    </w:p>
    <w:p w:rsidR="007E127F" w:rsidRPr="007E127F" w:rsidRDefault="007E127F" w:rsidP="007E127F">
      <w:pPr>
        <w:numPr>
          <w:ilvl w:val="2"/>
          <w:numId w:val="2"/>
        </w:numPr>
        <w:spacing w:after="120" w:line="20" w:lineRule="atLeast"/>
        <w:ind w:left="1276"/>
        <w:jc w:val="both"/>
        <w:rPr>
          <w:rFonts w:ascii="Times New Roman" w:eastAsia="Times New Roman" w:hAnsi="Times New Roman" w:cs="Times New Roman"/>
          <w:sz w:val="24"/>
          <w:szCs w:val="24"/>
          <w:lang w:val="lv-LV" w:eastAsia="lv-LV"/>
        </w:rPr>
      </w:pPr>
      <w:r w:rsidRPr="007E127F">
        <w:rPr>
          <w:rFonts w:ascii="Times New Roman" w:eastAsia="Times New Roman" w:hAnsi="Times New Roman" w:cs="Times New Roman"/>
          <w:sz w:val="24"/>
          <w:szCs w:val="24"/>
          <w:lang w:val="lv-LV" w:eastAsia="lv-LV"/>
        </w:rPr>
        <w:t>jebkurā laikā pārbaudīt Uzņēmēja saistību izpildi, pieprasīt un saņemt no Uzņēmēja informāciju, dot norādījumus.</w:t>
      </w:r>
    </w:p>
    <w:p w:rsidR="007E127F" w:rsidRPr="007E127F" w:rsidRDefault="007E127F" w:rsidP="007E127F">
      <w:pPr>
        <w:spacing w:after="120" w:line="20" w:lineRule="atLeast"/>
        <w:ind w:left="556"/>
        <w:jc w:val="both"/>
        <w:rPr>
          <w:rFonts w:ascii="Times New Roman" w:eastAsia="Times New Roman" w:hAnsi="Times New Roman" w:cs="Times New Roman"/>
          <w:sz w:val="24"/>
          <w:szCs w:val="24"/>
          <w:lang w:val="lv-LV" w:eastAsia="lv-LV"/>
        </w:rPr>
      </w:pPr>
    </w:p>
    <w:p w:rsidR="007E127F" w:rsidRPr="007E127F" w:rsidRDefault="007E127F" w:rsidP="007E127F">
      <w:pPr>
        <w:widowControl w:val="0"/>
        <w:numPr>
          <w:ilvl w:val="0"/>
          <w:numId w:val="2"/>
        </w:numPr>
        <w:shd w:val="clear" w:color="auto" w:fill="FFFFFF"/>
        <w:suppressAutoHyphens/>
        <w:autoSpaceDE w:val="0"/>
        <w:autoSpaceDN w:val="0"/>
        <w:adjustRightInd w:val="0"/>
        <w:spacing w:after="120" w:line="20" w:lineRule="atLeast"/>
        <w:jc w:val="center"/>
        <w:rPr>
          <w:rFonts w:ascii="Times New Roman" w:eastAsia="Times New Roman" w:hAnsi="Times New Roman" w:cs="Times New Roman"/>
          <w:b/>
          <w:bCs/>
          <w:sz w:val="24"/>
          <w:szCs w:val="24"/>
          <w:lang w:val="lv-LV"/>
        </w:rPr>
      </w:pPr>
      <w:r w:rsidRPr="007E127F">
        <w:rPr>
          <w:rFonts w:ascii="Times New Roman" w:eastAsia="Times New Roman" w:hAnsi="Times New Roman" w:cs="Times New Roman"/>
          <w:b/>
          <w:bCs/>
          <w:sz w:val="24"/>
          <w:szCs w:val="24"/>
          <w:lang w:val="lv-LV"/>
        </w:rPr>
        <w:t>AUTORTIESĪBAS</w:t>
      </w:r>
    </w:p>
    <w:p w:rsidR="007E127F" w:rsidRPr="007E127F" w:rsidRDefault="007E127F" w:rsidP="007E127F">
      <w:pPr>
        <w:widowControl w:val="0"/>
        <w:numPr>
          <w:ilvl w:val="1"/>
          <w:numId w:val="2"/>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4"/>
          <w:szCs w:val="24"/>
          <w:lang w:val="lv-LV"/>
        </w:rPr>
      </w:pPr>
      <w:r w:rsidRPr="007E127F">
        <w:rPr>
          <w:rFonts w:ascii="Times New Roman" w:eastAsia="Calibri" w:hAnsi="Times New Roman" w:cs="Times New Roman"/>
          <w:sz w:val="24"/>
          <w:szCs w:val="24"/>
          <w:lang w:val="lv-LV"/>
        </w:rPr>
        <w:t xml:space="preserve">Saskaņā ar šo Līgumu Uzņēmēja </w:t>
      </w:r>
      <w:r w:rsidRPr="007E127F">
        <w:rPr>
          <w:rFonts w:ascii="Times New Roman" w:eastAsia="Times New Roman" w:hAnsi="Times New Roman" w:cs="Times New Roman"/>
          <w:sz w:val="24"/>
          <w:szCs w:val="24"/>
          <w:lang w:val="lv-LV"/>
        </w:rPr>
        <w:t>Pakalpojuma sniegšanas</w:t>
      </w:r>
      <w:r w:rsidRPr="007E127F">
        <w:rPr>
          <w:rFonts w:ascii="Times New Roman" w:eastAsia="Calibri" w:hAnsi="Times New Roman" w:cs="Times New Roman"/>
          <w:sz w:val="24"/>
          <w:szCs w:val="24"/>
          <w:lang w:val="lv-LV"/>
        </w:rPr>
        <w:t xml:space="preserve"> rezultātā radītie materiālie objekti un visi augļi gan to materiālajā, gan intelektuālajā nozīmē ir autortiesību objekts un to aizsargā Autortiesību likums un citi Latvijas Republikā spēkā esošie normatīvie akti.</w:t>
      </w:r>
    </w:p>
    <w:p w:rsidR="007E127F" w:rsidRPr="007E127F" w:rsidRDefault="007E127F" w:rsidP="007E127F">
      <w:pPr>
        <w:widowControl w:val="0"/>
        <w:numPr>
          <w:ilvl w:val="1"/>
          <w:numId w:val="2"/>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4"/>
          <w:szCs w:val="24"/>
          <w:lang w:val="lv-LV"/>
        </w:rPr>
      </w:pPr>
      <w:r w:rsidRPr="007E127F">
        <w:rPr>
          <w:rFonts w:ascii="Times New Roman" w:eastAsia="Times New Roman" w:hAnsi="Times New Roman" w:cs="Times New Roman"/>
          <w:bCs/>
          <w:sz w:val="24"/>
          <w:szCs w:val="24"/>
          <w:lang w:val="lv-LV"/>
        </w:rPr>
        <w:t>Pakalpojuma sniegšanas rezultātā izstrādātie dokumenti</w:t>
      </w:r>
      <w:r w:rsidRPr="007E127F">
        <w:rPr>
          <w:rFonts w:ascii="Times New Roman" w:eastAsia="Times New Roman" w:hAnsi="Times New Roman" w:cs="Times New Roman"/>
          <w:sz w:val="24"/>
          <w:szCs w:val="24"/>
          <w:lang w:val="lv-LV"/>
        </w:rPr>
        <w:t xml:space="preserve"> kā autortiesību objekts ir uzskatāms par vienpersonisku Pasūtītāja īpašumu. Uzņēmējam ir pienākums </w:t>
      </w:r>
      <w:r w:rsidRPr="007E127F">
        <w:rPr>
          <w:rFonts w:ascii="Times New Roman" w:eastAsia="Times New Roman" w:hAnsi="Times New Roman" w:cs="Times New Roman"/>
          <w:bCs/>
          <w:sz w:val="24"/>
          <w:szCs w:val="24"/>
          <w:lang w:val="lv-LV"/>
        </w:rPr>
        <w:t>izstrādātos dokumentus</w:t>
      </w:r>
      <w:r w:rsidRPr="007E127F">
        <w:rPr>
          <w:rFonts w:ascii="Times New Roman" w:eastAsia="Times New Roman" w:hAnsi="Times New Roman" w:cs="Times New Roman"/>
          <w:sz w:val="24"/>
          <w:szCs w:val="24"/>
          <w:lang w:val="lv-LV"/>
        </w:rPr>
        <w:t xml:space="preserve"> nodot Pasūtītājam. Uzņēmējs nav tiesīgs </w:t>
      </w:r>
      <w:r w:rsidRPr="007E127F">
        <w:rPr>
          <w:rFonts w:ascii="Times New Roman" w:eastAsia="Times New Roman" w:hAnsi="Times New Roman" w:cs="Times New Roman"/>
          <w:bCs/>
          <w:sz w:val="24"/>
          <w:szCs w:val="24"/>
          <w:lang w:val="lv-LV"/>
        </w:rPr>
        <w:t>izstrādātos dokumentus</w:t>
      </w:r>
      <w:r w:rsidRPr="007E127F">
        <w:rPr>
          <w:rFonts w:ascii="Times New Roman" w:eastAsia="Times New Roman" w:hAnsi="Times New Roman" w:cs="Times New Roman"/>
          <w:sz w:val="24"/>
          <w:szCs w:val="24"/>
          <w:lang w:val="lv-LV"/>
        </w:rPr>
        <w:t xml:space="preserve"> izmantot ar Līgumu nesaistītiem mērķiem bez iepriekšējas rakstiskas Pasūtītāja piekrišanas.</w:t>
      </w:r>
    </w:p>
    <w:p w:rsidR="007E127F" w:rsidRPr="007E127F" w:rsidRDefault="007E127F" w:rsidP="007E127F">
      <w:pPr>
        <w:widowControl w:val="0"/>
        <w:numPr>
          <w:ilvl w:val="1"/>
          <w:numId w:val="2"/>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4"/>
          <w:szCs w:val="24"/>
          <w:lang w:val="lv-LV"/>
        </w:rPr>
      </w:pPr>
      <w:r w:rsidRPr="007E127F">
        <w:rPr>
          <w:rFonts w:ascii="Times New Roman" w:eastAsia="Times New Roman" w:hAnsi="Times New Roman" w:cs="Times New Roman"/>
          <w:sz w:val="24"/>
          <w:szCs w:val="24"/>
          <w:lang w:val="lv-LV"/>
        </w:rPr>
        <w:t xml:space="preserve">Uzņēmējs ir atbildīgs par jebkuriem autortiesību vai patenta tiesību aizskārumiem vai cita veida intelektuālā īpašuma aizskārumiem, kas varētu rasties sakarā ar </w:t>
      </w:r>
      <w:r w:rsidRPr="007E127F">
        <w:rPr>
          <w:rFonts w:ascii="Times New Roman" w:eastAsia="Times New Roman" w:hAnsi="Times New Roman" w:cs="Times New Roman"/>
          <w:bCs/>
          <w:sz w:val="24"/>
          <w:szCs w:val="24"/>
          <w:lang w:val="lv-LV"/>
        </w:rPr>
        <w:t>dokumentu i</w:t>
      </w:r>
      <w:r w:rsidRPr="007E127F">
        <w:rPr>
          <w:rFonts w:ascii="Times New Roman" w:eastAsia="Times New Roman" w:hAnsi="Times New Roman" w:cs="Times New Roman"/>
          <w:sz w:val="24"/>
          <w:szCs w:val="24"/>
          <w:lang w:val="lv-LV"/>
        </w:rPr>
        <w:t>zstrādi vai radītās tās turpmāku izmantošanu.</w:t>
      </w:r>
    </w:p>
    <w:p w:rsidR="007E127F" w:rsidRPr="007E127F" w:rsidRDefault="007E127F" w:rsidP="007E127F">
      <w:pPr>
        <w:widowControl w:val="0"/>
        <w:numPr>
          <w:ilvl w:val="1"/>
          <w:numId w:val="2"/>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b/>
          <w:bCs/>
          <w:sz w:val="24"/>
          <w:szCs w:val="24"/>
          <w:lang w:val="lv-LV"/>
        </w:rPr>
      </w:pPr>
      <w:r w:rsidRPr="007E127F">
        <w:rPr>
          <w:rFonts w:ascii="Times New Roman" w:eastAsia="Times New Roman" w:hAnsi="Times New Roman" w:cs="Times New Roman"/>
          <w:sz w:val="24"/>
          <w:szCs w:val="24"/>
          <w:lang w:val="lv-LV"/>
        </w:rPr>
        <w:t>Uzņēmējs maksā Pasūtītājam jebkādu zaudējumu atlīdzību par autortiesību pārkāpumiem, kuri ir radušies Pasūtītājam Uzņēmēja darbības vai bezdarbības dēļ.</w:t>
      </w:r>
    </w:p>
    <w:p w:rsidR="007E127F" w:rsidRPr="007E127F" w:rsidRDefault="007E127F" w:rsidP="007E127F">
      <w:pPr>
        <w:widowControl w:val="0"/>
        <w:shd w:val="clear" w:color="auto" w:fill="FFFFFF"/>
        <w:suppressAutoHyphens/>
        <w:autoSpaceDE w:val="0"/>
        <w:autoSpaceDN w:val="0"/>
        <w:adjustRightInd w:val="0"/>
        <w:spacing w:after="120" w:line="20" w:lineRule="atLeast"/>
        <w:rPr>
          <w:rFonts w:ascii="Times New Roman" w:eastAsia="Times New Roman" w:hAnsi="Times New Roman" w:cs="Times New Roman"/>
          <w:b/>
          <w:bCs/>
          <w:sz w:val="24"/>
          <w:szCs w:val="24"/>
          <w:lang w:val="lv-LV"/>
        </w:rPr>
      </w:pPr>
    </w:p>
    <w:p w:rsidR="007E127F" w:rsidRPr="007E127F" w:rsidRDefault="007E127F" w:rsidP="007E127F">
      <w:pPr>
        <w:widowControl w:val="0"/>
        <w:numPr>
          <w:ilvl w:val="0"/>
          <w:numId w:val="2"/>
        </w:numPr>
        <w:shd w:val="clear" w:color="auto" w:fill="FFFFFF"/>
        <w:suppressAutoHyphens/>
        <w:autoSpaceDE w:val="0"/>
        <w:autoSpaceDN w:val="0"/>
        <w:adjustRightInd w:val="0"/>
        <w:spacing w:after="120" w:line="20" w:lineRule="atLeast"/>
        <w:jc w:val="center"/>
        <w:rPr>
          <w:rFonts w:ascii="Times New Roman" w:eastAsia="Times New Roman" w:hAnsi="Times New Roman" w:cs="Times New Roman"/>
          <w:b/>
          <w:bCs/>
          <w:sz w:val="24"/>
          <w:szCs w:val="24"/>
          <w:lang w:val="lv-LV"/>
        </w:rPr>
      </w:pPr>
      <w:r w:rsidRPr="007E127F">
        <w:rPr>
          <w:rFonts w:ascii="Times New Roman" w:eastAsia="Times New Roman" w:hAnsi="Times New Roman" w:cs="Times New Roman"/>
          <w:b/>
          <w:bCs/>
          <w:sz w:val="24"/>
          <w:szCs w:val="24"/>
          <w:lang w:val="lv-LV"/>
        </w:rPr>
        <w:t>APDROŠINĀŠANA UN GARANTIJA</w:t>
      </w:r>
    </w:p>
    <w:p w:rsidR="007E127F" w:rsidRPr="007E127F" w:rsidRDefault="007E127F" w:rsidP="007E127F">
      <w:pPr>
        <w:widowControl w:val="0"/>
        <w:numPr>
          <w:ilvl w:val="1"/>
          <w:numId w:val="2"/>
        </w:numPr>
        <w:suppressAutoHyphens/>
        <w:spacing w:after="120" w:line="20" w:lineRule="atLeast"/>
        <w:ind w:left="567" w:hanging="567"/>
        <w:jc w:val="both"/>
        <w:rPr>
          <w:rFonts w:ascii="Times New Roman" w:eastAsia="Calibri" w:hAnsi="Times New Roman" w:cs="Times New Roman"/>
          <w:sz w:val="24"/>
          <w:szCs w:val="24"/>
          <w:lang w:val="lv-LV" w:eastAsia="lv-LV"/>
        </w:rPr>
      </w:pPr>
      <w:r w:rsidRPr="007E127F">
        <w:rPr>
          <w:rFonts w:ascii="Times New Roman" w:eastAsia="Calibri" w:hAnsi="Times New Roman" w:cs="Times New Roman"/>
          <w:sz w:val="24"/>
          <w:szCs w:val="24"/>
          <w:lang w:val="lv-LV" w:eastAsia="lv-LV"/>
        </w:rPr>
        <w:t xml:space="preserve">Uzņēmējs uz sava rēķina uzņemas noslēgt atbildīgā Būvniecības dokumentācijas izstrādes atbildīgā vadītāja profesionālās civiltiesiskās atbildības apdrošināšanu Ministru kabineta 2014.gada 19.augusta noteikumiem Nr.502 “Noteikumi par </w:t>
      </w:r>
      <w:proofErr w:type="spellStart"/>
      <w:r w:rsidRPr="007E127F">
        <w:rPr>
          <w:rFonts w:ascii="Times New Roman" w:eastAsia="Calibri" w:hAnsi="Times New Roman" w:cs="Times New Roman"/>
          <w:sz w:val="24"/>
          <w:szCs w:val="24"/>
          <w:lang w:val="lv-LV" w:eastAsia="lv-LV"/>
        </w:rPr>
        <w:t>būvspeciālistu</w:t>
      </w:r>
      <w:proofErr w:type="spellEnd"/>
      <w:r w:rsidRPr="007E127F">
        <w:rPr>
          <w:rFonts w:ascii="Times New Roman" w:eastAsia="Calibri" w:hAnsi="Times New Roman" w:cs="Times New Roman"/>
          <w:sz w:val="24"/>
          <w:szCs w:val="24"/>
          <w:lang w:val="lv-LV" w:eastAsia="lv-LV"/>
        </w:rPr>
        <w:t xml:space="preserve"> un būvdarbu veicēju civiltiesiskās atbildības obligāto apdrošināšanu” noteiktajā kārtībā un apmērā.</w:t>
      </w:r>
    </w:p>
    <w:p w:rsidR="007E127F" w:rsidRPr="007E127F" w:rsidRDefault="007E127F" w:rsidP="007E127F">
      <w:pPr>
        <w:widowControl w:val="0"/>
        <w:numPr>
          <w:ilvl w:val="1"/>
          <w:numId w:val="2"/>
        </w:numPr>
        <w:suppressAutoHyphens/>
        <w:spacing w:after="120" w:line="20" w:lineRule="atLeast"/>
        <w:ind w:left="567" w:hanging="567"/>
        <w:jc w:val="both"/>
        <w:rPr>
          <w:rFonts w:ascii="Times New Roman" w:eastAsia="Calibri" w:hAnsi="Times New Roman" w:cs="Times New Roman"/>
          <w:sz w:val="24"/>
          <w:szCs w:val="24"/>
          <w:lang w:val="lv-LV" w:eastAsia="lv-LV"/>
        </w:rPr>
      </w:pPr>
      <w:r w:rsidRPr="007E127F">
        <w:rPr>
          <w:rFonts w:ascii="Times New Roman" w:eastAsia="Calibri" w:hAnsi="Times New Roman" w:cs="Times New Roman"/>
          <w:sz w:val="24"/>
          <w:szCs w:val="24"/>
          <w:lang w:val="lv-LV" w:eastAsia="lv-LV"/>
        </w:rPr>
        <w:t>Uzņēmējs 5 (piecu) darba dienu laikā no Līguma abpusējas parakstīšanas dienas iesniedz Pasūtītājam piesaistāmā speciālista profesionālās civiltiesiskās atbildības apdrošināšanu par apdrošināšanas summu 100 % no piedāvājuma (līguma) cenas par projektēšanas un ar to saistīto pakalpojumu veikšanu.</w:t>
      </w:r>
    </w:p>
    <w:p w:rsidR="007E127F" w:rsidRPr="007E127F" w:rsidRDefault="007E127F" w:rsidP="007E127F">
      <w:pPr>
        <w:widowControl w:val="0"/>
        <w:numPr>
          <w:ilvl w:val="1"/>
          <w:numId w:val="2"/>
        </w:numPr>
        <w:suppressAutoHyphens/>
        <w:spacing w:after="120" w:line="20" w:lineRule="atLeast"/>
        <w:ind w:left="567" w:hanging="567"/>
        <w:jc w:val="both"/>
        <w:rPr>
          <w:rFonts w:ascii="Times New Roman" w:eastAsia="Calibri" w:hAnsi="Times New Roman" w:cs="Times New Roman"/>
          <w:sz w:val="24"/>
          <w:szCs w:val="24"/>
          <w:lang w:val="lv-LV" w:eastAsia="lv-LV"/>
        </w:rPr>
      </w:pPr>
      <w:r w:rsidRPr="007E127F">
        <w:rPr>
          <w:rFonts w:ascii="Times New Roman" w:eastAsia="Calibri" w:hAnsi="Times New Roman" w:cs="Times New Roman"/>
          <w:sz w:val="24"/>
          <w:szCs w:val="24"/>
          <w:lang w:val="lv-LV" w:eastAsia="lv-LV"/>
        </w:rPr>
        <w:t>Piesaistāmā speciālista profesionālās civiltiesiskās atbildības apdrošināšanas līgumu Uzņēmējs uztur spēkā visu Pakalpojuma izpildes laiku.</w:t>
      </w:r>
    </w:p>
    <w:p w:rsidR="007E127F" w:rsidRPr="007E127F" w:rsidRDefault="007E127F" w:rsidP="007E127F">
      <w:pPr>
        <w:widowControl w:val="0"/>
        <w:numPr>
          <w:ilvl w:val="1"/>
          <w:numId w:val="2"/>
        </w:numPr>
        <w:suppressAutoHyphens/>
        <w:spacing w:after="120" w:line="20" w:lineRule="atLeast"/>
        <w:ind w:left="567" w:hanging="567"/>
        <w:jc w:val="both"/>
        <w:rPr>
          <w:rFonts w:ascii="Times New Roman" w:eastAsia="Calibri" w:hAnsi="Times New Roman" w:cs="Times New Roman"/>
          <w:sz w:val="24"/>
          <w:szCs w:val="24"/>
          <w:lang w:val="lv-LV" w:eastAsia="lv-LV"/>
        </w:rPr>
      </w:pPr>
      <w:r w:rsidRPr="007E127F">
        <w:rPr>
          <w:rFonts w:ascii="Times New Roman" w:eastAsia="Calibri" w:hAnsi="Times New Roman" w:cs="Times New Roman"/>
          <w:sz w:val="24"/>
          <w:szCs w:val="24"/>
          <w:lang w:val="lv-LV" w:eastAsia="lv-LV"/>
        </w:rPr>
        <w:t>Uzņēmējs 5 (piecu) darba dienu laikā no līguma abpusējas parakstīšanas dienas iesniedz Pasūtītājam kredītiestādes vai apdrošinātāja izsniegtu Līguma saistību izpildes noteikumiem atbilstošu Līguma saistību izpildes garantiju 10% (desmit procentu) apmērā no kopējās Līguma cenas.</w:t>
      </w:r>
    </w:p>
    <w:p w:rsidR="007E127F" w:rsidRPr="007E127F" w:rsidRDefault="007E127F" w:rsidP="007E127F">
      <w:pPr>
        <w:widowControl w:val="0"/>
        <w:numPr>
          <w:ilvl w:val="1"/>
          <w:numId w:val="2"/>
        </w:numPr>
        <w:suppressAutoHyphens/>
        <w:spacing w:after="120" w:line="20" w:lineRule="atLeast"/>
        <w:ind w:left="567" w:hanging="567"/>
        <w:jc w:val="both"/>
        <w:rPr>
          <w:rFonts w:ascii="Times New Roman" w:eastAsia="Calibri" w:hAnsi="Times New Roman" w:cs="Times New Roman"/>
          <w:sz w:val="24"/>
          <w:szCs w:val="24"/>
          <w:lang w:val="lv-LV" w:eastAsia="lv-LV"/>
        </w:rPr>
      </w:pPr>
      <w:r w:rsidRPr="007E127F">
        <w:rPr>
          <w:rFonts w:ascii="Times New Roman" w:eastAsia="Calibri" w:hAnsi="Times New Roman" w:cs="Times New Roman"/>
          <w:sz w:val="24"/>
          <w:szCs w:val="24"/>
          <w:lang w:val="lv-LV" w:eastAsia="lv-LV"/>
        </w:rPr>
        <w:t>Līguma saistību izpildes garantiju Pasūtītājs ir tiesīgs izmantot, lai kompensētu Uzņēmēja saistību neizpildes rezultātā Pasūtītājam nodarītos zaudējumus vai lai ieturētu līgumsodu.</w:t>
      </w:r>
    </w:p>
    <w:p w:rsidR="007E127F" w:rsidRPr="007E127F" w:rsidRDefault="007E127F" w:rsidP="007E127F">
      <w:pPr>
        <w:widowControl w:val="0"/>
        <w:numPr>
          <w:ilvl w:val="1"/>
          <w:numId w:val="2"/>
        </w:numPr>
        <w:suppressAutoHyphens/>
        <w:spacing w:after="120" w:line="20" w:lineRule="atLeast"/>
        <w:ind w:left="567" w:hanging="567"/>
        <w:jc w:val="both"/>
        <w:rPr>
          <w:rFonts w:ascii="Times New Roman" w:eastAsia="Calibri" w:hAnsi="Times New Roman" w:cs="Times New Roman"/>
          <w:sz w:val="24"/>
          <w:szCs w:val="24"/>
          <w:lang w:val="lv-LV" w:eastAsia="lv-LV"/>
        </w:rPr>
      </w:pPr>
      <w:r w:rsidRPr="007E127F">
        <w:rPr>
          <w:rFonts w:ascii="Times New Roman" w:eastAsia="Calibri" w:hAnsi="Times New Roman" w:cs="Times New Roman"/>
          <w:sz w:val="24"/>
          <w:szCs w:val="24"/>
          <w:lang w:val="lv-LV"/>
        </w:rPr>
        <w:t>Līguma saistību izpildes garantija ir spēkā visu līguma izpildes termiņu un papildus 10 (desmit) kalendārās dienas.</w:t>
      </w:r>
    </w:p>
    <w:p w:rsidR="007E127F" w:rsidRPr="007E127F" w:rsidRDefault="007E127F" w:rsidP="007E127F">
      <w:pPr>
        <w:widowControl w:val="0"/>
        <w:shd w:val="clear" w:color="auto" w:fill="FFFFFF"/>
        <w:suppressAutoHyphens/>
        <w:autoSpaceDE w:val="0"/>
        <w:autoSpaceDN w:val="0"/>
        <w:adjustRightInd w:val="0"/>
        <w:spacing w:after="120" w:line="20" w:lineRule="atLeast"/>
        <w:jc w:val="both"/>
        <w:rPr>
          <w:rFonts w:ascii="Times New Roman" w:eastAsia="Times New Roman" w:hAnsi="Times New Roman" w:cs="Times New Roman"/>
          <w:b/>
          <w:bCs/>
          <w:sz w:val="24"/>
          <w:szCs w:val="24"/>
          <w:lang w:val="lv-LV"/>
        </w:rPr>
      </w:pPr>
    </w:p>
    <w:p w:rsidR="007E127F" w:rsidRPr="007E127F" w:rsidRDefault="007E127F" w:rsidP="007E127F">
      <w:pPr>
        <w:widowControl w:val="0"/>
        <w:numPr>
          <w:ilvl w:val="0"/>
          <w:numId w:val="2"/>
        </w:numPr>
        <w:shd w:val="clear" w:color="auto" w:fill="FFFFFF"/>
        <w:suppressAutoHyphens/>
        <w:autoSpaceDE w:val="0"/>
        <w:autoSpaceDN w:val="0"/>
        <w:adjustRightInd w:val="0"/>
        <w:spacing w:after="120" w:line="20" w:lineRule="atLeast"/>
        <w:jc w:val="center"/>
        <w:rPr>
          <w:rFonts w:ascii="Times New Roman" w:eastAsia="Times New Roman" w:hAnsi="Times New Roman" w:cs="Times New Roman"/>
          <w:b/>
          <w:bCs/>
          <w:sz w:val="24"/>
          <w:szCs w:val="24"/>
          <w:lang w:val="lv-LV"/>
        </w:rPr>
      </w:pPr>
      <w:r w:rsidRPr="007E127F">
        <w:rPr>
          <w:rFonts w:ascii="Times New Roman" w:eastAsia="Times New Roman" w:hAnsi="Times New Roman" w:cs="Times New Roman"/>
          <w:b/>
          <w:bCs/>
          <w:sz w:val="24"/>
          <w:szCs w:val="24"/>
          <w:lang w:val="lv-LV"/>
        </w:rPr>
        <w:t>PUŠU ATBILDĪBA UN LĪGUMSODS</w:t>
      </w:r>
    </w:p>
    <w:p w:rsidR="007E127F" w:rsidRPr="007E127F" w:rsidRDefault="007E127F" w:rsidP="007E127F">
      <w:pPr>
        <w:numPr>
          <w:ilvl w:val="1"/>
          <w:numId w:val="2"/>
        </w:numPr>
        <w:spacing w:after="120" w:line="20" w:lineRule="atLeast"/>
        <w:ind w:left="567" w:hanging="567"/>
        <w:jc w:val="both"/>
        <w:rPr>
          <w:rFonts w:ascii="Times New Roman" w:eastAsia="Times New Roman" w:hAnsi="Times New Roman" w:cs="Times New Roman"/>
          <w:sz w:val="24"/>
          <w:szCs w:val="24"/>
          <w:lang w:val="lv-LV"/>
        </w:rPr>
      </w:pPr>
      <w:r w:rsidRPr="007E127F">
        <w:rPr>
          <w:rFonts w:ascii="Times New Roman" w:eastAsia="Times New Roman" w:hAnsi="Times New Roman" w:cs="Times New Roman"/>
          <w:sz w:val="24"/>
          <w:szCs w:val="24"/>
          <w:lang w:val="lv-LV"/>
        </w:rPr>
        <w:t>Puses ir savstarpēji atbildīgas par līgumsaistību neizpildi vai nepienācīgu izpildi, kā arī atbild par otrai Pusei šajā sakarā radušos zaudējumu atlīdzību.</w:t>
      </w:r>
    </w:p>
    <w:p w:rsidR="007E127F" w:rsidRPr="007E127F" w:rsidRDefault="007E127F" w:rsidP="007E127F">
      <w:pPr>
        <w:numPr>
          <w:ilvl w:val="1"/>
          <w:numId w:val="2"/>
        </w:numPr>
        <w:spacing w:after="120" w:line="20" w:lineRule="atLeast"/>
        <w:ind w:left="567" w:hanging="567"/>
        <w:jc w:val="both"/>
        <w:rPr>
          <w:rFonts w:ascii="Times New Roman" w:eastAsia="Times New Roman" w:hAnsi="Times New Roman" w:cs="Times New Roman"/>
          <w:sz w:val="24"/>
          <w:szCs w:val="24"/>
          <w:lang w:val="lv-LV"/>
        </w:rPr>
      </w:pPr>
      <w:r w:rsidRPr="007E127F">
        <w:rPr>
          <w:rFonts w:ascii="Times New Roman" w:eastAsia="Times New Roman" w:hAnsi="Times New Roman" w:cs="Times New Roman"/>
          <w:sz w:val="24"/>
          <w:szCs w:val="24"/>
          <w:lang w:val="lv-LV"/>
        </w:rPr>
        <w:t>Ja Pasūtītājs savas vainas dēļ kavē Līguma noteikto apmaksas termiņu, Uzņēmējam ir tiesības pieprasīt no Pasūtītāja līgumsodu 0,5% (nulle komats piecu procentu) apmērā no savlaicīgi neveiktā maksājuma summas par katru nokavēto attiecīgā termiņa dienu, bet ne vairāk kā 10% (desmit procenti) no savlaicīgi neveiktā maksājuma summas.</w:t>
      </w:r>
    </w:p>
    <w:p w:rsidR="007E127F" w:rsidRPr="007E127F" w:rsidRDefault="007E127F" w:rsidP="007E127F">
      <w:pPr>
        <w:numPr>
          <w:ilvl w:val="1"/>
          <w:numId w:val="2"/>
        </w:numPr>
        <w:spacing w:after="120" w:line="20" w:lineRule="atLeast"/>
        <w:ind w:left="567" w:hanging="567"/>
        <w:jc w:val="both"/>
        <w:rPr>
          <w:rFonts w:ascii="Times New Roman" w:eastAsia="Times New Roman" w:hAnsi="Times New Roman" w:cs="Times New Roman"/>
          <w:sz w:val="24"/>
          <w:szCs w:val="24"/>
          <w:lang w:val="lv-LV"/>
        </w:rPr>
      </w:pPr>
      <w:r w:rsidRPr="007E127F">
        <w:rPr>
          <w:rFonts w:ascii="Times New Roman" w:eastAsia="Times New Roman" w:hAnsi="Times New Roman" w:cs="Times New Roman"/>
          <w:sz w:val="24"/>
          <w:szCs w:val="24"/>
          <w:lang w:val="lv-LV"/>
        </w:rPr>
        <w:t xml:space="preserve">Ja Uzņēmējs neveic Līgumā un tā pielikumos paredzētos pienākumus vai neveic pienākumus Līgumā un tā pielikumos noteiktajos termiņos, vai nesniedz Pasūtītāja pieprasīto informāciju Pasūtītāja noteiktajos termiņos, </w:t>
      </w:r>
      <w:r w:rsidR="009A4933">
        <w:rPr>
          <w:rFonts w:ascii="Times New Roman" w:eastAsia="Times New Roman" w:hAnsi="Times New Roman" w:cs="Times New Roman"/>
          <w:bCs/>
          <w:sz w:val="24"/>
          <w:szCs w:val="24"/>
          <w:lang w:val="lv-LV"/>
        </w:rPr>
        <w:t>Uzņēmējs</w:t>
      </w:r>
      <w:r w:rsidRPr="007E127F">
        <w:rPr>
          <w:rFonts w:ascii="Times New Roman" w:eastAsia="Times New Roman" w:hAnsi="Times New Roman" w:cs="Times New Roman"/>
          <w:sz w:val="24"/>
          <w:szCs w:val="24"/>
          <w:lang w:val="lv-LV"/>
        </w:rPr>
        <w:t xml:space="preserve"> maksā Pasūtītājam līgumsodu </w:t>
      </w:r>
      <w:proofErr w:type="spellStart"/>
      <w:r w:rsidRPr="007E127F">
        <w:rPr>
          <w:rFonts w:ascii="Times New Roman" w:eastAsia="Times New Roman" w:hAnsi="Times New Roman" w:cs="Times New Roman"/>
          <w:sz w:val="24"/>
          <w:szCs w:val="24"/>
          <w:lang w:val="lv-LV"/>
        </w:rPr>
        <w:t>līgumsodu</w:t>
      </w:r>
      <w:proofErr w:type="spellEnd"/>
      <w:r w:rsidRPr="007E127F">
        <w:rPr>
          <w:rFonts w:ascii="Times New Roman" w:eastAsia="Times New Roman" w:hAnsi="Times New Roman" w:cs="Times New Roman"/>
          <w:sz w:val="24"/>
          <w:szCs w:val="24"/>
          <w:lang w:val="lv-LV"/>
        </w:rPr>
        <w:t xml:space="preserve"> 0,5% (nulle komats piecu procentu) apmērā no kopējās apmērā no Līgumcenas par katru kavējuma dienu, bet ne vairāk kā 10% (desmit procenti) no Līgumcenas.</w:t>
      </w:r>
    </w:p>
    <w:p w:rsidR="007E127F" w:rsidRPr="007E127F" w:rsidRDefault="007E127F" w:rsidP="007E127F">
      <w:pPr>
        <w:numPr>
          <w:ilvl w:val="1"/>
          <w:numId w:val="2"/>
        </w:numPr>
        <w:spacing w:after="120" w:line="20" w:lineRule="atLeast"/>
        <w:ind w:left="567" w:right="26" w:hanging="567"/>
        <w:jc w:val="both"/>
        <w:rPr>
          <w:rFonts w:ascii="Times New Roman" w:eastAsia="Times New Roman" w:hAnsi="Times New Roman" w:cs="Times New Roman"/>
          <w:sz w:val="24"/>
          <w:szCs w:val="24"/>
          <w:lang w:val="lv-LV" w:eastAsia="lv-LV"/>
        </w:rPr>
      </w:pPr>
      <w:r w:rsidRPr="007E127F">
        <w:rPr>
          <w:rFonts w:ascii="Times New Roman" w:eastAsia="Times New Roman" w:hAnsi="Times New Roman" w:cs="Times New Roman"/>
          <w:sz w:val="24"/>
          <w:szCs w:val="24"/>
          <w:lang w:val="lv-LV"/>
        </w:rPr>
        <w:t>Pasūtītājam ir tiesības ieturēt Uzņēmējam aprēķinātu līgumsodu no Līguma saistību izpildes garantijas.</w:t>
      </w:r>
    </w:p>
    <w:p w:rsidR="007E127F" w:rsidRPr="007E127F" w:rsidRDefault="007E127F" w:rsidP="007E127F">
      <w:pPr>
        <w:numPr>
          <w:ilvl w:val="1"/>
          <w:numId w:val="2"/>
        </w:numPr>
        <w:spacing w:after="120" w:line="20" w:lineRule="atLeast"/>
        <w:ind w:left="567" w:right="26" w:hanging="567"/>
        <w:jc w:val="both"/>
        <w:rPr>
          <w:rFonts w:ascii="Times New Roman" w:eastAsia="Times New Roman" w:hAnsi="Times New Roman" w:cs="Times New Roman"/>
          <w:sz w:val="24"/>
          <w:szCs w:val="24"/>
          <w:lang w:val="lv-LV" w:eastAsia="lv-LV"/>
        </w:rPr>
      </w:pPr>
      <w:r w:rsidRPr="007E127F">
        <w:rPr>
          <w:rFonts w:ascii="Times New Roman" w:eastAsia="Times New Roman" w:hAnsi="Times New Roman" w:cs="Times New Roman"/>
          <w:snapToGrid w:val="0"/>
          <w:sz w:val="24"/>
          <w:szCs w:val="24"/>
          <w:lang w:val="lv-LV" w:eastAsia="lv-LV"/>
        </w:rPr>
        <w:t>Līgumsoda samaksa neatbrīvo Puses no Līgumā paredzēto saistību turpmākas pildīšanas un neizslēdz pienākumu atlīdzināt zaudējumus.</w:t>
      </w:r>
    </w:p>
    <w:p w:rsidR="007E127F" w:rsidRPr="007E127F" w:rsidRDefault="007E127F" w:rsidP="007E127F">
      <w:pPr>
        <w:numPr>
          <w:ilvl w:val="1"/>
          <w:numId w:val="2"/>
        </w:numPr>
        <w:spacing w:after="120" w:line="20" w:lineRule="atLeast"/>
        <w:ind w:left="567" w:hanging="567"/>
        <w:jc w:val="both"/>
        <w:rPr>
          <w:rFonts w:ascii="Times New Roman" w:eastAsia="Times New Roman" w:hAnsi="Times New Roman" w:cs="Times New Roman"/>
          <w:sz w:val="24"/>
          <w:szCs w:val="24"/>
          <w:lang w:val="lv-LV"/>
        </w:rPr>
      </w:pPr>
      <w:r w:rsidRPr="007E127F">
        <w:rPr>
          <w:rFonts w:ascii="Times New Roman" w:eastAsia="Times New Roman" w:hAnsi="Times New Roman" w:cs="Times New Roman"/>
          <w:sz w:val="24"/>
          <w:szCs w:val="24"/>
          <w:lang w:val="lv-LV"/>
        </w:rPr>
        <w:t xml:space="preserve">Uzņēmējs atbild par zaudējumiem, ko tas ar savu prettiesisku darbību vai bezdarbību nodarījis Pasūtītājam vai trešajām personām. </w:t>
      </w:r>
    </w:p>
    <w:p w:rsidR="007E127F" w:rsidRPr="007E127F" w:rsidRDefault="007E127F" w:rsidP="007E127F">
      <w:pPr>
        <w:numPr>
          <w:ilvl w:val="1"/>
          <w:numId w:val="2"/>
        </w:numPr>
        <w:spacing w:after="120" w:line="20" w:lineRule="atLeast"/>
        <w:ind w:left="567" w:hanging="567"/>
        <w:jc w:val="both"/>
        <w:rPr>
          <w:rFonts w:ascii="Times New Roman" w:eastAsia="Times New Roman" w:hAnsi="Times New Roman" w:cs="Times New Roman"/>
          <w:sz w:val="24"/>
          <w:szCs w:val="24"/>
          <w:lang w:val="lv-LV"/>
        </w:rPr>
      </w:pPr>
      <w:r w:rsidRPr="007E127F">
        <w:rPr>
          <w:rFonts w:ascii="Times New Roman" w:eastAsia="Times New Roman" w:hAnsi="Times New Roman" w:cs="Times New Roman"/>
          <w:sz w:val="24"/>
          <w:szCs w:val="24"/>
          <w:lang w:val="lv-LV" w:eastAsia="lv-LV"/>
        </w:rPr>
        <w:t>Uzņēmējs ir atbildīgs par tā piesaistīto apakšuzņēmēju darbu izpildi atbilstoši Līguma noteikumiem un par zaudējumiem, ko Līguma izpildē iesaistītie apakšuzņēmēji ar savu prettiesisko darbību vai bezdarbību ir nodarījuši Pasūtītājam un trešajām personām. Uzņēmējs ir atbildīgs par visu saistību izpildi pret apakšuzņēmēju, tajā skaitā samaksas veikšanu.</w:t>
      </w:r>
    </w:p>
    <w:p w:rsidR="007E127F" w:rsidRPr="007E127F" w:rsidRDefault="007E127F" w:rsidP="007E127F">
      <w:pPr>
        <w:widowControl w:val="0"/>
        <w:shd w:val="clear" w:color="auto" w:fill="FFFFFF"/>
        <w:tabs>
          <w:tab w:val="num" w:pos="720"/>
        </w:tabs>
        <w:suppressAutoHyphens/>
        <w:autoSpaceDE w:val="0"/>
        <w:autoSpaceDN w:val="0"/>
        <w:adjustRightInd w:val="0"/>
        <w:spacing w:after="120" w:line="20" w:lineRule="atLeast"/>
        <w:ind w:left="360" w:hanging="360"/>
        <w:jc w:val="center"/>
        <w:rPr>
          <w:rFonts w:ascii="Times New Roman" w:eastAsia="Times New Roman" w:hAnsi="Times New Roman" w:cs="Times New Roman"/>
          <w:b/>
          <w:bCs/>
          <w:sz w:val="24"/>
          <w:szCs w:val="24"/>
          <w:lang w:val="lv-LV"/>
        </w:rPr>
      </w:pPr>
    </w:p>
    <w:p w:rsidR="007E127F" w:rsidRPr="007E127F" w:rsidRDefault="007E127F" w:rsidP="007E127F">
      <w:pPr>
        <w:widowControl w:val="0"/>
        <w:numPr>
          <w:ilvl w:val="0"/>
          <w:numId w:val="2"/>
        </w:numPr>
        <w:shd w:val="clear" w:color="auto" w:fill="FFFFFF"/>
        <w:suppressAutoHyphens/>
        <w:autoSpaceDE w:val="0"/>
        <w:autoSpaceDN w:val="0"/>
        <w:adjustRightInd w:val="0"/>
        <w:spacing w:after="120" w:line="20" w:lineRule="atLeast"/>
        <w:jc w:val="center"/>
        <w:rPr>
          <w:rFonts w:ascii="Times New Roman" w:eastAsia="Times New Roman" w:hAnsi="Times New Roman" w:cs="Times New Roman"/>
          <w:b/>
          <w:bCs/>
          <w:sz w:val="24"/>
          <w:szCs w:val="24"/>
          <w:lang w:val="lv-LV"/>
        </w:rPr>
      </w:pPr>
      <w:r w:rsidRPr="007E127F">
        <w:rPr>
          <w:rFonts w:ascii="Times New Roman" w:eastAsia="Times New Roman" w:hAnsi="Times New Roman" w:cs="Times New Roman"/>
          <w:b/>
          <w:bCs/>
          <w:sz w:val="24"/>
          <w:szCs w:val="24"/>
          <w:lang w:val="lv-LV"/>
        </w:rPr>
        <w:t>NEPĀRVARAMA VARA</w:t>
      </w:r>
    </w:p>
    <w:p w:rsidR="007E127F" w:rsidRPr="007E127F" w:rsidRDefault="007E127F" w:rsidP="007E127F">
      <w:pPr>
        <w:numPr>
          <w:ilvl w:val="1"/>
          <w:numId w:val="2"/>
        </w:numPr>
        <w:spacing w:after="120" w:line="20" w:lineRule="atLeast"/>
        <w:ind w:left="567" w:right="26" w:hanging="567"/>
        <w:jc w:val="both"/>
        <w:rPr>
          <w:rFonts w:ascii="Times New Roman" w:eastAsia="Times New Roman" w:hAnsi="Times New Roman" w:cs="Times New Roman"/>
          <w:sz w:val="24"/>
          <w:szCs w:val="24"/>
          <w:lang w:val="lv-LV" w:eastAsia="lv-LV"/>
        </w:rPr>
      </w:pPr>
      <w:r w:rsidRPr="007E127F">
        <w:rPr>
          <w:rFonts w:ascii="Times New Roman" w:eastAsia="Times New Roman" w:hAnsi="Times New Roman" w:cs="Times New Roman"/>
          <w:sz w:val="24"/>
          <w:szCs w:val="24"/>
          <w:lang w:val="lv-LV" w:eastAsia="lv-LV"/>
        </w:rPr>
        <w:t xml:space="preserve">Puse tiek atbrīvota no atbildības par pilnīgu vai daļēju Līgumā paredzēto saistību neizpildi, ja šāda neizpilde ir notikusi Nepārvaramas varas apstākļu iestāšanās rezultātā pēc Līguma spēkā stāšanās dienas, kuru nebija iespējams ne paredzēt, ne novērst. </w:t>
      </w:r>
    </w:p>
    <w:p w:rsidR="007E127F" w:rsidRPr="007E127F" w:rsidRDefault="007E127F" w:rsidP="007E127F">
      <w:pPr>
        <w:numPr>
          <w:ilvl w:val="1"/>
          <w:numId w:val="2"/>
        </w:numPr>
        <w:spacing w:after="120" w:line="20" w:lineRule="atLeast"/>
        <w:ind w:left="567" w:right="26" w:hanging="567"/>
        <w:jc w:val="both"/>
        <w:rPr>
          <w:rFonts w:ascii="Times New Roman" w:eastAsia="Times New Roman" w:hAnsi="Times New Roman" w:cs="Times New Roman"/>
          <w:sz w:val="24"/>
          <w:szCs w:val="24"/>
          <w:lang w:val="lv-LV" w:eastAsia="lv-LV"/>
        </w:rPr>
      </w:pPr>
      <w:r w:rsidRPr="007E127F">
        <w:rPr>
          <w:rFonts w:ascii="Times New Roman" w:eastAsia="Times New Roman" w:hAnsi="Times New Roman" w:cs="Times New Roman"/>
          <w:sz w:val="24"/>
          <w:szCs w:val="24"/>
          <w:lang w:val="lv-LV" w:eastAsia="lv-LV"/>
        </w:rPr>
        <w:t>Pusei, kas nokļuvusi Nepārvaramas varas apstākļos, nekavējoties, rakstiski jāinformē par to otra Puse un, ja tas ir iespējams, ziņojumam jāpievieno izziņa, kuru izsniegušas kompetentas iestādes un kura satur Nepārvaramas varas apstākļu apstiprinājumu un raksturojumu.</w:t>
      </w:r>
    </w:p>
    <w:p w:rsidR="007E127F" w:rsidRPr="007E127F" w:rsidRDefault="007E127F" w:rsidP="007E127F">
      <w:pPr>
        <w:numPr>
          <w:ilvl w:val="1"/>
          <w:numId w:val="2"/>
        </w:numPr>
        <w:spacing w:after="120" w:line="20" w:lineRule="atLeast"/>
        <w:ind w:left="567" w:right="26" w:hanging="567"/>
        <w:jc w:val="both"/>
        <w:rPr>
          <w:rFonts w:ascii="Times New Roman" w:eastAsia="Times New Roman" w:hAnsi="Times New Roman" w:cs="Times New Roman"/>
          <w:sz w:val="24"/>
          <w:szCs w:val="24"/>
          <w:lang w:val="lv-LV" w:eastAsia="lv-LV"/>
        </w:rPr>
      </w:pPr>
      <w:r w:rsidRPr="007E127F">
        <w:rPr>
          <w:rFonts w:ascii="Times New Roman" w:eastAsia="Times New Roman" w:hAnsi="Times New Roman" w:cs="Times New Roman"/>
          <w:sz w:val="24"/>
          <w:szCs w:val="24"/>
          <w:lang w:val="lv-LV" w:eastAsia="lv-LV"/>
        </w:rPr>
        <w:t xml:space="preserve">Ja Nepārvaramas varas apstākļu dēļ Līguma saistības netiek pildītas ilgāk par 3 (trīs) mēnešiem, katrai Pusei ir tiesības izbeigt Līgumu, par to </w:t>
      </w:r>
      <w:proofErr w:type="spellStart"/>
      <w:r w:rsidRPr="007E127F">
        <w:rPr>
          <w:rFonts w:ascii="Times New Roman" w:eastAsia="Times New Roman" w:hAnsi="Times New Roman" w:cs="Times New Roman"/>
          <w:sz w:val="24"/>
          <w:szCs w:val="24"/>
          <w:lang w:val="lv-LV" w:eastAsia="lv-LV"/>
        </w:rPr>
        <w:t>rakstveidā</w:t>
      </w:r>
      <w:proofErr w:type="spellEnd"/>
      <w:r w:rsidRPr="007E127F">
        <w:rPr>
          <w:rFonts w:ascii="Times New Roman" w:eastAsia="Times New Roman" w:hAnsi="Times New Roman" w:cs="Times New Roman"/>
          <w:sz w:val="24"/>
          <w:szCs w:val="24"/>
          <w:lang w:val="lv-LV" w:eastAsia="lv-LV"/>
        </w:rPr>
        <w:t xml:space="preserve"> brīdinot otru Pusi vismaz 15 (piecpadsmit) dienas iepriekš. Šajā gadījumā Puse nevar prasīt atlīdzināt zaudējumus, kas radušies Līguma izbeigšanas rezultātā.</w:t>
      </w:r>
    </w:p>
    <w:p w:rsidR="007E127F" w:rsidRPr="007E127F" w:rsidRDefault="007E127F" w:rsidP="007E127F">
      <w:pPr>
        <w:numPr>
          <w:ilvl w:val="1"/>
          <w:numId w:val="2"/>
        </w:numPr>
        <w:spacing w:after="120" w:line="20" w:lineRule="atLeast"/>
        <w:ind w:left="567" w:right="26" w:hanging="567"/>
        <w:jc w:val="both"/>
        <w:rPr>
          <w:rFonts w:ascii="Times New Roman" w:eastAsia="Times New Roman" w:hAnsi="Times New Roman" w:cs="Times New Roman"/>
          <w:sz w:val="24"/>
          <w:szCs w:val="24"/>
          <w:lang w:val="lv-LV" w:eastAsia="lv-LV"/>
        </w:rPr>
      </w:pPr>
      <w:r w:rsidRPr="007E127F">
        <w:rPr>
          <w:rFonts w:ascii="Times New Roman" w:eastAsia="Times New Roman" w:hAnsi="Times New Roman" w:cs="Times New Roman"/>
          <w:sz w:val="24"/>
          <w:szCs w:val="24"/>
          <w:lang w:val="lv-LV" w:eastAsia="lv-LV"/>
        </w:rPr>
        <w:t>Par zaudējumiem, kas radušies Nepārvaramas varas apstākļu dēļ, neviena no Pusēm atbildību nenes, ja Puse ir informējusi otru Pusi atbilstoši Līguma 14.2.punktam.</w:t>
      </w:r>
    </w:p>
    <w:p w:rsidR="007E127F" w:rsidRPr="007E127F" w:rsidRDefault="007E127F" w:rsidP="007E127F">
      <w:pPr>
        <w:numPr>
          <w:ilvl w:val="1"/>
          <w:numId w:val="2"/>
        </w:numPr>
        <w:spacing w:after="120" w:line="20" w:lineRule="atLeast"/>
        <w:ind w:left="567" w:hanging="567"/>
        <w:jc w:val="both"/>
        <w:rPr>
          <w:rFonts w:ascii="Times New Roman" w:eastAsia="Times New Roman" w:hAnsi="Times New Roman" w:cs="Times New Roman"/>
          <w:sz w:val="24"/>
          <w:szCs w:val="24"/>
          <w:lang w:val="lv-LV"/>
        </w:rPr>
      </w:pPr>
      <w:r w:rsidRPr="007E127F">
        <w:rPr>
          <w:rFonts w:ascii="Times New Roman" w:eastAsia="Times New Roman" w:hAnsi="Times New Roman" w:cs="Times New Roman"/>
          <w:sz w:val="24"/>
          <w:szCs w:val="24"/>
          <w:lang w:val="lv-LV"/>
        </w:rPr>
        <w:t>Par Nepārvaramas varas apstākli nav uzskatāms:</w:t>
      </w:r>
    </w:p>
    <w:p w:rsidR="007E127F" w:rsidRPr="007E127F" w:rsidRDefault="007E127F" w:rsidP="007E127F">
      <w:pPr>
        <w:numPr>
          <w:ilvl w:val="2"/>
          <w:numId w:val="2"/>
        </w:numPr>
        <w:spacing w:after="120" w:line="20" w:lineRule="atLeast"/>
        <w:ind w:left="1276" w:hanging="709"/>
        <w:jc w:val="both"/>
        <w:rPr>
          <w:rFonts w:ascii="Times New Roman" w:eastAsia="Times New Roman" w:hAnsi="Times New Roman" w:cs="Times New Roman"/>
          <w:sz w:val="24"/>
          <w:szCs w:val="24"/>
          <w:lang w:val="lv-LV"/>
        </w:rPr>
      </w:pPr>
      <w:r w:rsidRPr="007E127F">
        <w:rPr>
          <w:rFonts w:ascii="Times New Roman" w:eastAsia="Times New Roman" w:hAnsi="Times New Roman" w:cs="Times New Roman"/>
          <w:sz w:val="24"/>
          <w:szCs w:val="24"/>
          <w:lang w:val="lv-LV"/>
        </w:rPr>
        <w:t>Uzņēmēja darbinieku un citu Uzņēmēja iesaistīto personu saistību neizpilde, nesavlaicīga vai nepienācīga izpilde;</w:t>
      </w:r>
    </w:p>
    <w:p w:rsidR="007E127F" w:rsidRPr="007E127F" w:rsidRDefault="007E127F" w:rsidP="007E127F">
      <w:pPr>
        <w:numPr>
          <w:ilvl w:val="2"/>
          <w:numId w:val="2"/>
        </w:numPr>
        <w:spacing w:after="120" w:line="20" w:lineRule="atLeast"/>
        <w:ind w:left="1276" w:hanging="709"/>
        <w:jc w:val="both"/>
        <w:rPr>
          <w:rFonts w:ascii="Times New Roman" w:eastAsia="Times New Roman" w:hAnsi="Times New Roman" w:cs="Times New Roman"/>
          <w:sz w:val="24"/>
          <w:szCs w:val="24"/>
          <w:lang w:val="lv-LV"/>
        </w:rPr>
      </w:pPr>
      <w:r w:rsidRPr="007E127F">
        <w:rPr>
          <w:rFonts w:ascii="Times New Roman" w:eastAsia="Times New Roman" w:hAnsi="Times New Roman" w:cs="Times New Roman"/>
          <w:sz w:val="24"/>
          <w:szCs w:val="24"/>
          <w:lang w:val="lv-LV"/>
        </w:rPr>
        <w:t xml:space="preserve">apstāklis, kad Uzņēmējam vai tā nodarbinātajiem </w:t>
      </w:r>
      <w:proofErr w:type="spellStart"/>
      <w:r w:rsidRPr="007E127F">
        <w:rPr>
          <w:rFonts w:ascii="Times New Roman" w:eastAsia="Times New Roman" w:hAnsi="Times New Roman" w:cs="Times New Roman"/>
          <w:sz w:val="24"/>
          <w:szCs w:val="24"/>
          <w:lang w:val="lv-LV"/>
        </w:rPr>
        <w:t>būvspeciālistiem</w:t>
      </w:r>
      <w:proofErr w:type="spellEnd"/>
      <w:r w:rsidRPr="007E127F">
        <w:rPr>
          <w:rFonts w:ascii="Times New Roman" w:eastAsia="Times New Roman" w:hAnsi="Times New Roman" w:cs="Times New Roman"/>
          <w:sz w:val="24"/>
          <w:szCs w:val="24"/>
          <w:lang w:val="lv-LV"/>
        </w:rPr>
        <w:t xml:space="preserve"> vairs nav spēkā esoši sertifikāti vai patstāvīgās prakses tiesības, kas nepieciešamas Līgumā paredzēto saistību izpildei.</w:t>
      </w:r>
    </w:p>
    <w:p w:rsidR="007E127F" w:rsidRPr="007E127F" w:rsidRDefault="007E127F" w:rsidP="007E127F">
      <w:pPr>
        <w:widowControl w:val="0"/>
        <w:shd w:val="clear" w:color="auto" w:fill="FFFFFF"/>
        <w:tabs>
          <w:tab w:val="num" w:pos="720"/>
        </w:tabs>
        <w:suppressAutoHyphens/>
        <w:autoSpaceDE w:val="0"/>
        <w:autoSpaceDN w:val="0"/>
        <w:adjustRightInd w:val="0"/>
        <w:spacing w:after="120" w:line="20" w:lineRule="atLeast"/>
        <w:ind w:left="360" w:hanging="360"/>
        <w:jc w:val="center"/>
        <w:rPr>
          <w:rFonts w:ascii="Times New Roman" w:eastAsia="Times New Roman" w:hAnsi="Times New Roman" w:cs="Times New Roman"/>
          <w:b/>
          <w:bCs/>
          <w:sz w:val="24"/>
          <w:szCs w:val="24"/>
          <w:lang w:val="lv-LV"/>
        </w:rPr>
      </w:pPr>
    </w:p>
    <w:p w:rsidR="007E127F" w:rsidRPr="007E127F" w:rsidRDefault="007E127F" w:rsidP="007E127F">
      <w:pPr>
        <w:widowControl w:val="0"/>
        <w:numPr>
          <w:ilvl w:val="0"/>
          <w:numId w:val="2"/>
        </w:numPr>
        <w:shd w:val="clear" w:color="auto" w:fill="FFFFFF"/>
        <w:suppressAutoHyphens/>
        <w:autoSpaceDE w:val="0"/>
        <w:autoSpaceDN w:val="0"/>
        <w:adjustRightInd w:val="0"/>
        <w:spacing w:after="120" w:line="20" w:lineRule="atLeast"/>
        <w:jc w:val="center"/>
        <w:rPr>
          <w:rFonts w:ascii="Times New Roman" w:eastAsia="Times New Roman" w:hAnsi="Times New Roman" w:cs="Times New Roman"/>
          <w:b/>
          <w:sz w:val="24"/>
          <w:szCs w:val="24"/>
          <w:lang w:val="lv-LV"/>
        </w:rPr>
      </w:pPr>
      <w:r w:rsidRPr="007E127F">
        <w:rPr>
          <w:rFonts w:ascii="Times New Roman" w:eastAsia="Times New Roman" w:hAnsi="Times New Roman" w:cs="Times New Roman"/>
          <w:b/>
          <w:sz w:val="24"/>
          <w:szCs w:val="24"/>
          <w:lang w:val="lv-LV"/>
        </w:rPr>
        <w:t>STRĪDI</w:t>
      </w:r>
    </w:p>
    <w:p w:rsidR="007E127F" w:rsidRPr="007E127F" w:rsidRDefault="007E127F" w:rsidP="007E127F">
      <w:pPr>
        <w:numPr>
          <w:ilvl w:val="1"/>
          <w:numId w:val="2"/>
        </w:numPr>
        <w:spacing w:after="120" w:line="20" w:lineRule="atLeast"/>
        <w:ind w:left="567" w:right="26" w:hanging="567"/>
        <w:jc w:val="both"/>
        <w:rPr>
          <w:rFonts w:ascii="Times New Roman" w:eastAsia="Times New Roman" w:hAnsi="Times New Roman" w:cs="Times New Roman"/>
          <w:sz w:val="24"/>
          <w:szCs w:val="24"/>
          <w:lang w:val="lv-LV" w:eastAsia="lv-LV"/>
        </w:rPr>
      </w:pPr>
      <w:r w:rsidRPr="007E127F">
        <w:rPr>
          <w:rFonts w:ascii="Times New Roman" w:eastAsia="Times New Roman" w:hAnsi="Times New Roman" w:cs="Times New Roman"/>
          <w:sz w:val="24"/>
          <w:szCs w:val="24"/>
          <w:lang w:val="lv-LV" w:eastAsia="lv-LV"/>
        </w:rPr>
        <w:t>Visi strīdi, kas rodas šī Līguma sakarā, vispirms tiek risināti Pušu savstarpējās sarunās, ja sarunās strīdu atrisināt neizdodas, tad jebkurš strīds, domstarpība vai prasība, kas izriet no šī Līguma, tiks izšķirts Latvijas Republikas tiesā, piemērojot Latvijas Republikas normatīvos aktus.</w:t>
      </w:r>
    </w:p>
    <w:p w:rsidR="007E127F" w:rsidRPr="007E127F" w:rsidRDefault="007E127F" w:rsidP="007E127F">
      <w:pPr>
        <w:numPr>
          <w:ilvl w:val="1"/>
          <w:numId w:val="2"/>
        </w:numPr>
        <w:spacing w:after="120" w:line="20" w:lineRule="atLeast"/>
        <w:ind w:left="567" w:right="26" w:hanging="567"/>
        <w:jc w:val="both"/>
        <w:rPr>
          <w:rFonts w:ascii="Times New Roman" w:eastAsia="Times New Roman" w:hAnsi="Times New Roman" w:cs="Times New Roman"/>
          <w:sz w:val="24"/>
          <w:szCs w:val="24"/>
          <w:lang w:val="lv-LV" w:eastAsia="lv-LV"/>
        </w:rPr>
      </w:pPr>
      <w:r w:rsidRPr="007E127F">
        <w:rPr>
          <w:rFonts w:ascii="Times New Roman" w:eastAsia="Times New Roman" w:hAnsi="Times New Roman" w:cs="Times New Roman"/>
          <w:sz w:val="24"/>
          <w:szCs w:val="24"/>
          <w:lang w:val="lv-LV" w:eastAsia="lv-LV"/>
        </w:rPr>
        <w:t>Ja sakarā ar Līgumu vai tā izpildi, kāda no Pusēm ir iesniegusi prasību tiesā, tas nav pamats Uzņēmējam pārtraukt Pakalpojuma sniegšanu, kā arī Pasūtītājam aizturēt maksājumus vai kā citādi Pusēm nepildīt tos pienākumus, kuri tieši nav saistīti ar strīdu, izņemot, ja šāda Līguma izpildes pārtraukšana vai maksājuma aizturēšana noteikta Līgumā.</w:t>
      </w:r>
    </w:p>
    <w:p w:rsidR="007E127F" w:rsidRPr="007E127F" w:rsidRDefault="007E127F" w:rsidP="007E127F">
      <w:pPr>
        <w:spacing w:after="120" w:line="20" w:lineRule="atLeast"/>
        <w:ind w:right="26"/>
        <w:jc w:val="both"/>
        <w:rPr>
          <w:rFonts w:ascii="Times New Roman" w:eastAsia="Times New Roman" w:hAnsi="Times New Roman" w:cs="Times New Roman"/>
          <w:sz w:val="24"/>
          <w:szCs w:val="24"/>
          <w:lang w:val="lv-LV" w:eastAsia="lv-LV"/>
        </w:rPr>
      </w:pPr>
    </w:p>
    <w:p w:rsidR="007E127F" w:rsidRPr="007E127F" w:rsidRDefault="007E127F" w:rsidP="007E127F">
      <w:pPr>
        <w:widowControl w:val="0"/>
        <w:numPr>
          <w:ilvl w:val="0"/>
          <w:numId w:val="2"/>
        </w:numPr>
        <w:shd w:val="clear" w:color="auto" w:fill="FFFFFF"/>
        <w:suppressAutoHyphens/>
        <w:autoSpaceDE w:val="0"/>
        <w:autoSpaceDN w:val="0"/>
        <w:adjustRightInd w:val="0"/>
        <w:spacing w:after="120" w:line="20" w:lineRule="atLeast"/>
        <w:jc w:val="center"/>
        <w:rPr>
          <w:rFonts w:ascii="Times New Roman" w:eastAsia="Times New Roman" w:hAnsi="Times New Roman" w:cs="Times New Roman"/>
          <w:b/>
          <w:sz w:val="24"/>
          <w:szCs w:val="24"/>
          <w:lang w:val="lv-LV"/>
        </w:rPr>
      </w:pPr>
      <w:r w:rsidRPr="007E127F">
        <w:rPr>
          <w:rFonts w:ascii="Times New Roman" w:eastAsia="Times New Roman" w:hAnsi="Times New Roman" w:cs="Times New Roman"/>
          <w:b/>
          <w:sz w:val="24"/>
          <w:szCs w:val="24"/>
          <w:lang w:val="lv-LV"/>
        </w:rPr>
        <w:t>KONFIDENCIALITĀTE</w:t>
      </w:r>
    </w:p>
    <w:p w:rsidR="007E127F" w:rsidRPr="007E127F" w:rsidRDefault="007E127F" w:rsidP="007E127F">
      <w:pPr>
        <w:numPr>
          <w:ilvl w:val="1"/>
          <w:numId w:val="2"/>
        </w:numPr>
        <w:spacing w:after="120" w:line="20" w:lineRule="atLeast"/>
        <w:ind w:left="567" w:hanging="567"/>
        <w:jc w:val="both"/>
        <w:rPr>
          <w:rFonts w:ascii="Times New Roman" w:eastAsia="Times New Roman" w:hAnsi="Times New Roman" w:cs="Times New Roman"/>
          <w:sz w:val="24"/>
          <w:szCs w:val="24"/>
          <w:lang w:val="lv-LV" w:eastAsia="lv-LV"/>
        </w:rPr>
      </w:pPr>
      <w:r w:rsidRPr="007E127F">
        <w:rPr>
          <w:rFonts w:ascii="Times New Roman" w:eastAsia="Times New Roman" w:hAnsi="Times New Roman" w:cs="Times New Roman"/>
          <w:sz w:val="24"/>
          <w:szCs w:val="24"/>
          <w:lang w:val="lv-LV" w:eastAsia="lv-LV"/>
        </w:rPr>
        <w:t xml:space="preserve">Uzņēmējs </w:t>
      </w:r>
      <w:r w:rsidRPr="007E127F">
        <w:rPr>
          <w:rFonts w:ascii="Times New Roman" w:eastAsia="Times New Roman" w:hAnsi="Times New Roman" w:cs="Times New Roman"/>
          <w:bCs/>
          <w:sz w:val="24"/>
          <w:szCs w:val="24"/>
          <w:lang w:val="lv-LV" w:eastAsia="lv-LV"/>
        </w:rPr>
        <w:t>apņemas</w:t>
      </w:r>
      <w:r w:rsidRPr="007E127F">
        <w:rPr>
          <w:rFonts w:ascii="Times New Roman" w:eastAsia="Times New Roman" w:hAnsi="Times New Roman" w:cs="Times New Roman"/>
          <w:sz w:val="24"/>
          <w:szCs w:val="24"/>
          <w:lang w:val="lv-LV" w:eastAsia="lv-LV"/>
        </w:rPr>
        <w:t xml:space="preserve"> ievērot konfidencialitāti, tajā skaitā:</w:t>
      </w:r>
    </w:p>
    <w:p w:rsidR="007E127F" w:rsidRPr="007E127F" w:rsidRDefault="007E127F" w:rsidP="007E127F">
      <w:pPr>
        <w:numPr>
          <w:ilvl w:val="2"/>
          <w:numId w:val="2"/>
        </w:numPr>
        <w:spacing w:after="120" w:line="20" w:lineRule="atLeast"/>
        <w:ind w:left="1276" w:hanging="709"/>
        <w:jc w:val="both"/>
        <w:rPr>
          <w:rFonts w:ascii="Times New Roman" w:eastAsia="Times New Roman" w:hAnsi="Times New Roman" w:cs="Times New Roman"/>
          <w:sz w:val="24"/>
          <w:szCs w:val="24"/>
          <w:lang w:val="lv-LV" w:eastAsia="lv-LV"/>
        </w:rPr>
      </w:pPr>
      <w:r w:rsidRPr="007E127F">
        <w:rPr>
          <w:rFonts w:ascii="Times New Roman" w:eastAsia="Times New Roman" w:hAnsi="Times New Roman" w:cs="Times New Roman"/>
          <w:bCs/>
          <w:sz w:val="24"/>
          <w:szCs w:val="24"/>
          <w:lang w:val="lv-LV" w:eastAsia="lv-LV"/>
        </w:rPr>
        <w:t>nodrošināt</w:t>
      </w:r>
      <w:r w:rsidRPr="007E127F">
        <w:rPr>
          <w:rFonts w:ascii="Times New Roman" w:eastAsia="Times New Roman" w:hAnsi="Times New Roman" w:cs="Times New Roman"/>
          <w:sz w:val="24"/>
          <w:szCs w:val="24"/>
          <w:lang w:val="lv-LV" w:eastAsia="lv-LV"/>
        </w:rPr>
        <w:t xml:space="preserve"> Līgumā minētās informācijas neizpaušanu, tajā skaitā no trešo personu puses, kas piedalās vai ir iesaistītas Līguma izpildē;</w:t>
      </w:r>
    </w:p>
    <w:p w:rsidR="007E127F" w:rsidRPr="007E127F" w:rsidRDefault="007E127F" w:rsidP="007E127F">
      <w:pPr>
        <w:numPr>
          <w:ilvl w:val="2"/>
          <w:numId w:val="2"/>
        </w:numPr>
        <w:spacing w:after="120" w:line="20" w:lineRule="atLeast"/>
        <w:ind w:left="1276" w:hanging="709"/>
        <w:jc w:val="both"/>
        <w:rPr>
          <w:rFonts w:ascii="Times New Roman" w:eastAsia="Times New Roman" w:hAnsi="Times New Roman" w:cs="Times New Roman"/>
          <w:sz w:val="24"/>
          <w:szCs w:val="24"/>
          <w:lang w:val="lv-LV" w:eastAsia="lv-LV"/>
        </w:rPr>
      </w:pPr>
      <w:r w:rsidRPr="007E127F">
        <w:rPr>
          <w:rFonts w:ascii="Times New Roman" w:eastAsia="Times New Roman" w:hAnsi="Times New Roman" w:cs="Times New Roman"/>
          <w:sz w:val="24"/>
          <w:szCs w:val="24"/>
          <w:lang w:val="lv-LV" w:eastAsia="lv-LV"/>
        </w:rPr>
        <w:t xml:space="preserve">aizsargāt, neizplatīt un bez iepriekšējas Pasūtītāja rakstiskas atļaujas saņemšanas neizpaust trešajām personām pilnīgi vai daļēji ar šo Līgumu vai citu ar to izpildi </w:t>
      </w:r>
      <w:r w:rsidRPr="007E127F">
        <w:rPr>
          <w:rFonts w:ascii="Times New Roman" w:eastAsia="Times New Roman" w:hAnsi="Times New Roman" w:cs="Times New Roman"/>
          <w:bCs/>
          <w:sz w:val="24"/>
          <w:szCs w:val="24"/>
          <w:lang w:val="lv-LV" w:eastAsia="lv-LV"/>
        </w:rPr>
        <w:t>saistītu</w:t>
      </w:r>
      <w:r w:rsidRPr="007E127F">
        <w:rPr>
          <w:rFonts w:ascii="Times New Roman" w:eastAsia="Times New Roman" w:hAnsi="Times New Roman" w:cs="Times New Roman"/>
          <w:sz w:val="24"/>
          <w:szCs w:val="24"/>
          <w:lang w:val="lv-LV" w:eastAsia="lv-LV"/>
        </w:rPr>
        <w:t xml:space="preserve"> dokumentu saturu, kā arī tehniska, komerciāla un jebkāda cita rakstura informāciju par Pasūtītāja darbību, kas kļuvusi Uzņēmējam pieejama Līguma izpildes gaitā.</w:t>
      </w:r>
    </w:p>
    <w:p w:rsidR="007E127F" w:rsidRPr="007E127F" w:rsidRDefault="007E127F" w:rsidP="007E127F">
      <w:pPr>
        <w:numPr>
          <w:ilvl w:val="1"/>
          <w:numId w:val="2"/>
        </w:numPr>
        <w:spacing w:after="120" w:line="20" w:lineRule="atLeast"/>
        <w:ind w:left="567" w:hanging="567"/>
        <w:jc w:val="both"/>
        <w:rPr>
          <w:rFonts w:ascii="Times New Roman" w:eastAsia="Times New Roman" w:hAnsi="Times New Roman" w:cs="Times New Roman"/>
          <w:sz w:val="24"/>
          <w:szCs w:val="24"/>
          <w:lang w:val="lv-LV" w:eastAsia="lv-LV"/>
        </w:rPr>
      </w:pPr>
      <w:r w:rsidRPr="007E127F">
        <w:rPr>
          <w:rFonts w:ascii="Times New Roman" w:eastAsia="Times New Roman" w:hAnsi="Times New Roman" w:cs="Times New Roman"/>
          <w:color w:val="000000"/>
          <w:sz w:val="24"/>
          <w:szCs w:val="24"/>
          <w:lang w:val="lv-LV" w:eastAsia="lv-LV"/>
        </w:rPr>
        <w:t>Pasūtītājs apņemas ievērot konfidencialitāti  un bez Uzņēmēja rakstiskas atļaujas saņemšanas neizpaust trešajām personām pilnīgi vai daļēji ar šo Līgumu vai citu ar to izpildi saistītu dokumentu, kurus pirms šā Līguma noslēgšanas Uzņēmējs ir noteicis kā komercnoslēpumu un attiecīgi par to pirms Līguma noslēgšanas ir informējis Pasūtītāju. Jebkurā gadījumā, Uzņēmējs nevar noteikt par komercnoslēpumu Līguma priekšmetu un tā izpildes rezultātu.</w:t>
      </w:r>
    </w:p>
    <w:p w:rsidR="007E127F" w:rsidRPr="007E127F" w:rsidRDefault="007E127F" w:rsidP="007E127F">
      <w:pPr>
        <w:numPr>
          <w:ilvl w:val="1"/>
          <w:numId w:val="2"/>
        </w:numPr>
        <w:spacing w:after="120" w:line="20" w:lineRule="atLeast"/>
        <w:ind w:left="567" w:hanging="567"/>
        <w:jc w:val="both"/>
        <w:rPr>
          <w:rFonts w:ascii="Times New Roman" w:eastAsia="Times New Roman" w:hAnsi="Times New Roman" w:cs="Times New Roman"/>
          <w:sz w:val="24"/>
          <w:szCs w:val="24"/>
          <w:lang w:val="lv-LV" w:eastAsia="lv-LV"/>
        </w:rPr>
      </w:pPr>
      <w:r w:rsidRPr="007E127F">
        <w:rPr>
          <w:rFonts w:ascii="Times New Roman" w:eastAsia="Times New Roman" w:hAnsi="Times New Roman" w:cs="Times New Roman"/>
          <w:sz w:val="24"/>
          <w:szCs w:val="24"/>
          <w:lang w:val="lv-LV" w:eastAsia="lv-LV"/>
        </w:rPr>
        <w:t xml:space="preserve">Konfidencialitātes ierobežojumi neattiecas uz publiski un vispārpieejamu </w:t>
      </w:r>
      <w:r w:rsidRPr="007E127F">
        <w:rPr>
          <w:rFonts w:ascii="Times New Roman" w:eastAsia="Times New Roman" w:hAnsi="Times New Roman" w:cs="Times New Roman"/>
          <w:bCs/>
          <w:sz w:val="24"/>
          <w:szCs w:val="24"/>
          <w:lang w:val="lv-LV" w:eastAsia="lv-LV"/>
        </w:rPr>
        <w:t>informāciju</w:t>
      </w:r>
      <w:r w:rsidRPr="007E127F">
        <w:rPr>
          <w:rFonts w:ascii="Times New Roman" w:eastAsia="Times New Roman" w:hAnsi="Times New Roman" w:cs="Times New Roman"/>
          <w:sz w:val="24"/>
          <w:szCs w:val="24"/>
          <w:lang w:val="lv-LV" w:eastAsia="lv-LV"/>
        </w:rPr>
        <w:t>, kā arī uz informāciju, kuru saskaņā ar Līguma noteikumiem ir paredzēts darīt zināmu trešajām personām.</w:t>
      </w:r>
    </w:p>
    <w:p w:rsidR="007E127F" w:rsidRPr="007E127F" w:rsidRDefault="007E127F" w:rsidP="007E127F">
      <w:pPr>
        <w:numPr>
          <w:ilvl w:val="1"/>
          <w:numId w:val="2"/>
        </w:numPr>
        <w:spacing w:after="120" w:line="20" w:lineRule="atLeast"/>
        <w:ind w:left="567" w:hanging="567"/>
        <w:jc w:val="both"/>
        <w:rPr>
          <w:rFonts w:ascii="Times New Roman" w:eastAsia="Times New Roman" w:hAnsi="Times New Roman" w:cs="Times New Roman"/>
          <w:sz w:val="24"/>
          <w:szCs w:val="24"/>
          <w:lang w:val="lv-LV" w:eastAsia="lv-LV"/>
        </w:rPr>
      </w:pPr>
      <w:r w:rsidRPr="007E127F">
        <w:rPr>
          <w:rFonts w:ascii="Times New Roman" w:eastAsia="Times New Roman" w:hAnsi="Times New Roman" w:cs="Times New Roman"/>
          <w:sz w:val="24"/>
          <w:szCs w:val="24"/>
          <w:lang w:val="lv-LV" w:eastAsia="lv-LV"/>
        </w:rPr>
        <w:t>Konfidencialitātes noteikumi neattiecas uz gadījumiem, kad informāciju pieprasa valsts vai pašvaldību iestādes un kurām šādas tiesības ir noteiktas Latvijas Republikas normatīvajos aktos.</w:t>
      </w:r>
    </w:p>
    <w:p w:rsidR="007E127F" w:rsidRPr="007E127F" w:rsidRDefault="007E127F" w:rsidP="007E127F">
      <w:pPr>
        <w:numPr>
          <w:ilvl w:val="1"/>
          <w:numId w:val="2"/>
        </w:numPr>
        <w:spacing w:after="120" w:line="20" w:lineRule="atLeast"/>
        <w:ind w:left="567" w:hanging="567"/>
        <w:jc w:val="both"/>
        <w:rPr>
          <w:rFonts w:ascii="Times New Roman" w:eastAsia="Times New Roman" w:hAnsi="Times New Roman" w:cs="Times New Roman"/>
          <w:sz w:val="24"/>
          <w:szCs w:val="24"/>
          <w:lang w:val="lv-LV" w:eastAsia="lv-LV"/>
        </w:rPr>
      </w:pPr>
      <w:r w:rsidRPr="007E127F">
        <w:rPr>
          <w:rFonts w:ascii="Times New Roman" w:eastAsia="Times New Roman" w:hAnsi="Times New Roman" w:cs="Times New Roman"/>
          <w:sz w:val="24"/>
          <w:szCs w:val="24"/>
          <w:lang w:val="lv-LV" w:eastAsia="lv-LV"/>
        </w:rPr>
        <w:t xml:space="preserve">Puses vienojas, ka konfidencialitātes noteikumu neievērošana ir Līguma </w:t>
      </w:r>
      <w:r w:rsidRPr="007E127F">
        <w:rPr>
          <w:rFonts w:ascii="Times New Roman" w:eastAsia="Times New Roman" w:hAnsi="Times New Roman" w:cs="Times New Roman"/>
          <w:bCs/>
          <w:sz w:val="24"/>
          <w:szCs w:val="24"/>
          <w:lang w:val="lv-LV" w:eastAsia="lv-LV"/>
        </w:rPr>
        <w:t>pārkāpums</w:t>
      </w:r>
      <w:r w:rsidRPr="007E127F">
        <w:rPr>
          <w:rFonts w:ascii="Times New Roman" w:eastAsia="Times New Roman" w:hAnsi="Times New Roman" w:cs="Times New Roman"/>
          <w:sz w:val="24"/>
          <w:szCs w:val="24"/>
          <w:lang w:val="lv-LV" w:eastAsia="lv-LV"/>
        </w:rPr>
        <w:t>, kas cietušajai Pusei dod tiesības prasīt no vainīgās Puses konfidencialitātes noteikumu neievērošanas rezultātā radušos zaudējumu atlīdzināšanu.</w:t>
      </w:r>
    </w:p>
    <w:p w:rsidR="007E127F" w:rsidRPr="007E127F" w:rsidRDefault="007E127F" w:rsidP="007E127F">
      <w:pPr>
        <w:widowControl w:val="0"/>
        <w:numPr>
          <w:ilvl w:val="1"/>
          <w:numId w:val="2"/>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4"/>
          <w:szCs w:val="24"/>
          <w:lang w:val="lv-LV"/>
        </w:rPr>
      </w:pPr>
      <w:r w:rsidRPr="007E127F">
        <w:rPr>
          <w:rFonts w:ascii="Times New Roman" w:eastAsia="Times New Roman" w:hAnsi="Times New Roman" w:cs="Times New Roman"/>
          <w:sz w:val="24"/>
          <w:szCs w:val="24"/>
          <w:lang w:val="lv-LV" w:eastAsia="lv-LV"/>
        </w:rPr>
        <w:t xml:space="preserve">Šī Līguma nodaļas noteikumiem nav laika ierobežojuma un uz to neattiecas </w:t>
      </w:r>
      <w:r w:rsidRPr="007E127F">
        <w:rPr>
          <w:rFonts w:ascii="Times New Roman" w:eastAsia="Times New Roman" w:hAnsi="Times New Roman" w:cs="Times New Roman"/>
          <w:bCs/>
          <w:sz w:val="24"/>
          <w:szCs w:val="24"/>
          <w:lang w:val="lv-LV" w:eastAsia="lv-LV"/>
        </w:rPr>
        <w:t>Līguma</w:t>
      </w:r>
      <w:r w:rsidRPr="007E127F">
        <w:rPr>
          <w:rFonts w:ascii="Times New Roman" w:eastAsia="Times New Roman" w:hAnsi="Times New Roman" w:cs="Times New Roman"/>
          <w:sz w:val="24"/>
          <w:szCs w:val="24"/>
          <w:lang w:val="lv-LV" w:eastAsia="lv-LV"/>
        </w:rPr>
        <w:t xml:space="preserve"> darbības termiņš.</w:t>
      </w:r>
    </w:p>
    <w:p w:rsidR="007E127F" w:rsidRPr="007E127F" w:rsidRDefault="007E127F" w:rsidP="007E127F">
      <w:pPr>
        <w:widowControl w:val="0"/>
        <w:shd w:val="clear" w:color="auto" w:fill="FFFFFF"/>
        <w:tabs>
          <w:tab w:val="num" w:pos="720"/>
        </w:tabs>
        <w:suppressAutoHyphens/>
        <w:autoSpaceDE w:val="0"/>
        <w:autoSpaceDN w:val="0"/>
        <w:adjustRightInd w:val="0"/>
        <w:spacing w:after="120" w:line="20" w:lineRule="atLeast"/>
        <w:ind w:left="360" w:hanging="360"/>
        <w:jc w:val="both"/>
        <w:rPr>
          <w:rFonts w:ascii="Times New Roman" w:eastAsia="Times New Roman" w:hAnsi="Times New Roman" w:cs="Times New Roman"/>
          <w:sz w:val="24"/>
          <w:szCs w:val="24"/>
          <w:lang w:val="lv-LV"/>
        </w:rPr>
      </w:pPr>
    </w:p>
    <w:p w:rsidR="007E127F" w:rsidRPr="007E127F" w:rsidRDefault="007E127F" w:rsidP="007E127F">
      <w:pPr>
        <w:widowControl w:val="0"/>
        <w:numPr>
          <w:ilvl w:val="0"/>
          <w:numId w:val="2"/>
        </w:numPr>
        <w:shd w:val="clear" w:color="auto" w:fill="FFFFFF"/>
        <w:suppressAutoHyphens/>
        <w:autoSpaceDE w:val="0"/>
        <w:autoSpaceDN w:val="0"/>
        <w:adjustRightInd w:val="0"/>
        <w:spacing w:after="120" w:line="20" w:lineRule="atLeast"/>
        <w:jc w:val="center"/>
        <w:rPr>
          <w:rFonts w:ascii="Times New Roman" w:eastAsia="Times New Roman" w:hAnsi="Times New Roman" w:cs="Times New Roman"/>
          <w:b/>
          <w:sz w:val="24"/>
          <w:szCs w:val="24"/>
          <w:lang w:val="lv-LV"/>
        </w:rPr>
      </w:pPr>
      <w:r w:rsidRPr="007E127F">
        <w:rPr>
          <w:rFonts w:ascii="Times New Roman" w:eastAsia="Times New Roman" w:hAnsi="Times New Roman" w:cs="Times New Roman"/>
          <w:b/>
          <w:sz w:val="24"/>
          <w:szCs w:val="24"/>
          <w:lang w:val="lv-LV"/>
        </w:rPr>
        <w:t>LĪGUMA SPĒKĀ STĀŠANĀS, GROZĪŠANA UN IZBEIGŠANA</w:t>
      </w:r>
    </w:p>
    <w:p w:rsidR="007E127F" w:rsidRPr="007E127F" w:rsidRDefault="007E127F" w:rsidP="007E127F">
      <w:pPr>
        <w:widowControl w:val="0"/>
        <w:numPr>
          <w:ilvl w:val="1"/>
          <w:numId w:val="2"/>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4"/>
          <w:szCs w:val="24"/>
          <w:lang w:val="lv-LV"/>
        </w:rPr>
      </w:pPr>
      <w:r w:rsidRPr="007E127F">
        <w:rPr>
          <w:rFonts w:ascii="Times New Roman" w:eastAsia="Times New Roman" w:hAnsi="Times New Roman" w:cs="Times New Roman"/>
          <w:sz w:val="24"/>
          <w:szCs w:val="24"/>
          <w:lang w:val="lv-LV"/>
        </w:rPr>
        <w:t>Līgums stājas spēkā dienā, kad Līgumu ir parakstījušas abas Puses un ir noslēgts uz laiku līdz Pušu saistību pilnīgai izpildei.</w:t>
      </w:r>
      <w:r w:rsidRPr="007E127F">
        <w:rPr>
          <w:rFonts w:ascii="Times New Roman" w:eastAsia="Times New Roman" w:hAnsi="Times New Roman" w:cs="Times New Roman"/>
          <w:bCs/>
          <w:sz w:val="24"/>
          <w:szCs w:val="24"/>
          <w:lang w:val="lv-LV" w:eastAsia="lv-LV"/>
        </w:rPr>
        <w:t xml:space="preserve"> Līguma abpusējas parakstīšanas datums tiek norādīts Līguma pirmās lappuses augšējā labajā stūrī.</w:t>
      </w:r>
    </w:p>
    <w:p w:rsidR="007E127F" w:rsidRPr="007E127F" w:rsidRDefault="007E127F" w:rsidP="007E127F">
      <w:pPr>
        <w:widowControl w:val="0"/>
        <w:numPr>
          <w:ilvl w:val="1"/>
          <w:numId w:val="2"/>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4"/>
          <w:szCs w:val="24"/>
          <w:lang w:val="lv-LV"/>
        </w:rPr>
      </w:pPr>
      <w:r w:rsidRPr="007E127F">
        <w:rPr>
          <w:rFonts w:ascii="Times New Roman" w:eastAsia="Times New Roman" w:hAnsi="Times New Roman" w:cs="Times New Roman"/>
          <w:sz w:val="24"/>
          <w:szCs w:val="24"/>
          <w:lang w:val="lv-LV"/>
        </w:rPr>
        <w:t>Līgumu groza Pusēm noslēdzot rakstiskus Līguma grozījumus, kas kļūst par Līguma neatņemamo sastāvdaļu, ņemot vērā Publisko iepirkumu likuma regulējumu.</w:t>
      </w:r>
    </w:p>
    <w:p w:rsidR="007E127F" w:rsidRPr="007E127F" w:rsidRDefault="007E127F" w:rsidP="007E127F">
      <w:pPr>
        <w:widowControl w:val="0"/>
        <w:numPr>
          <w:ilvl w:val="1"/>
          <w:numId w:val="2"/>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4"/>
          <w:szCs w:val="24"/>
          <w:lang w:val="lv-LV"/>
        </w:rPr>
      </w:pPr>
      <w:r w:rsidRPr="007E127F">
        <w:rPr>
          <w:rFonts w:ascii="Times New Roman" w:eastAsia="Times New Roman" w:hAnsi="Times New Roman" w:cs="Times New Roman"/>
          <w:sz w:val="24"/>
          <w:szCs w:val="24"/>
          <w:lang w:val="lv-LV"/>
        </w:rPr>
        <w:t>Līgums var tikt izbeigts pirms termiņa jebkurā brīdī, Pusēm par to rakstiski vienojoties vai vienpusēji, Līgumā noteiktajā kārtībā.</w:t>
      </w:r>
    </w:p>
    <w:p w:rsidR="007E127F" w:rsidRPr="007E127F" w:rsidRDefault="007E127F" w:rsidP="007E127F">
      <w:pPr>
        <w:widowControl w:val="0"/>
        <w:numPr>
          <w:ilvl w:val="1"/>
          <w:numId w:val="2"/>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4"/>
          <w:szCs w:val="24"/>
          <w:lang w:val="lv-LV"/>
        </w:rPr>
      </w:pPr>
      <w:r w:rsidRPr="007E127F">
        <w:rPr>
          <w:rFonts w:ascii="Times New Roman" w:eastAsia="Times New Roman" w:hAnsi="Times New Roman" w:cs="Times New Roman"/>
          <w:sz w:val="24"/>
          <w:szCs w:val="24"/>
          <w:lang w:val="lv-LV" w:eastAsia="lv-LV"/>
        </w:rPr>
        <w:t>Pasūtītājs var vienpusēji izbeigt šo Līgumu neatlīdzinot Uzņēmējam nekādus zaudējumus saistībā ar Līguma izbeigšanu, nosūtot par to rakstisku paziņojumu uz Uzņēmēja juridisko adresi 7 (septiņas) dienas iepriekš, ja iestājies vismaz viens no šādiem gadījumiem:</w:t>
      </w:r>
    </w:p>
    <w:p w:rsidR="007E127F" w:rsidRPr="007E127F" w:rsidRDefault="007E127F" w:rsidP="007E127F">
      <w:pPr>
        <w:numPr>
          <w:ilvl w:val="2"/>
          <w:numId w:val="2"/>
        </w:numPr>
        <w:overflowPunct w:val="0"/>
        <w:autoSpaceDE w:val="0"/>
        <w:autoSpaceDN w:val="0"/>
        <w:adjustRightInd w:val="0"/>
        <w:spacing w:after="120" w:line="20" w:lineRule="atLeast"/>
        <w:ind w:left="1276"/>
        <w:jc w:val="both"/>
        <w:textAlignment w:val="baseline"/>
        <w:rPr>
          <w:rFonts w:ascii="Times New Roman" w:eastAsia="Times New Roman" w:hAnsi="Times New Roman" w:cs="Times New Roman"/>
          <w:sz w:val="24"/>
          <w:szCs w:val="24"/>
          <w:lang w:val="lv-LV" w:eastAsia="lv-LV"/>
        </w:rPr>
      </w:pPr>
      <w:r w:rsidRPr="007E127F">
        <w:rPr>
          <w:rFonts w:ascii="Times New Roman" w:eastAsia="Times New Roman" w:hAnsi="Times New Roman" w:cs="Times New Roman"/>
          <w:sz w:val="24"/>
          <w:szCs w:val="24"/>
          <w:lang w:val="lv-LV" w:eastAsia="lv-LV"/>
        </w:rPr>
        <w:t>Uzņēmējs sniedz Pakalpojumus neatbilstoši Līguma noteikumiem vai spēkā esošo normatīvo aktu prasībām, vai Pasūtītāja likumīgiem norādījumiem un pēc Pasūtītāja pretenzijas saņemšanas Uzņēmējs 5 (piecu) darba dienu laikā nenovērš pārkāpumu;</w:t>
      </w:r>
    </w:p>
    <w:p w:rsidR="007E127F" w:rsidRPr="007E127F" w:rsidRDefault="007E127F" w:rsidP="007E127F">
      <w:pPr>
        <w:numPr>
          <w:ilvl w:val="2"/>
          <w:numId w:val="2"/>
        </w:numPr>
        <w:overflowPunct w:val="0"/>
        <w:autoSpaceDE w:val="0"/>
        <w:autoSpaceDN w:val="0"/>
        <w:adjustRightInd w:val="0"/>
        <w:spacing w:after="120" w:line="20" w:lineRule="atLeast"/>
        <w:ind w:left="1276"/>
        <w:jc w:val="both"/>
        <w:textAlignment w:val="baseline"/>
        <w:rPr>
          <w:rFonts w:ascii="Times New Roman" w:eastAsia="Times New Roman" w:hAnsi="Times New Roman" w:cs="Times New Roman"/>
          <w:sz w:val="24"/>
          <w:szCs w:val="24"/>
          <w:lang w:val="lv-LV" w:eastAsia="lv-LV"/>
        </w:rPr>
      </w:pPr>
      <w:r w:rsidRPr="007E127F">
        <w:rPr>
          <w:rFonts w:ascii="Times New Roman" w:eastAsia="Times New Roman" w:hAnsi="Times New Roman" w:cs="Times New Roman"/>
          <w:sz w:val="24"/>
          <w:szCs w:val="24"/>
          <w:lang w:val="lv-LV" w:eastAsia="lv-LV"/>
        </w:rPr>
        <w:t>Uzņēmējs</w:t>
      </w:r>
      <w:r w:rsidRPr="007E127F">
        <w:rPr>
          <w:rFonts w:ascii="Times New Roman" w:eastAsia="Calibri" w:hAnsi="Times New Roman" w:cs="Times New Roman"/>
          <w:sz w:val="24"/>
          <w:szCs w:val="24"/>
          <w:lang w:val="lv-LV"/>
        </w:rPr>
        <w:t xml:space="preserve"> ir nokavējis Pakalpojuma izpildes termiņu vairāk nekā par 5 (piecām) darba dienām;</w:t>
      </w:r>
    </w:p>
    <w:p w:rsidR="007E127F" w:rsidRPr="007E127F" w:rsidRDefault="007E127F" w:rsidP="007E127F">
      <w:pPr>
        <w:numPr>
          <w:ilvl w:val="2"/>
          <w:numId w:val="2"/>
        </w:numPr>
        <w:overflowPunct w:val="0"/>
        <w:autoSpaceDE w:val="0"/>
        <w:autoSpaceDN w:val="0"/>
        <w:adjustRightInd w:val="0"/>
        <w:spacing w:after="120" w:line="20" w:lineRule="atLeast"/>
        <w:ind w:left="1276"/>
        <w:jc w:val="both"/>
        <w:textAlignment w:val="baseline"/>
        <w:rPr>
          <w:rFonts w:ascii="Times New Roman" w:eastAsia="Times New Roman" w:hAnsi="Times New Roman" w:cs="Times New Roman"/>
          <w:sz w:val="24"/>
          <w:szCs w:val="24"/>
          <w:lang w:val="lv-LV" w:eastAsia="lv-LV"/>
        </w:rPr>
      </w:pPr>
      <w:r w:rsidRPr="007E127F">
        <w:rPr>
          <w:rFonts w:ascii="Times New Roman" w:eastAsia="Times New Roman" w:hAnsi="Times New Roman" w:cs="Times New Roman"/>
          <w:sz w:val="24"/>
          <w:szCs w:val="24"/>
          <w:lang w:val="lv-LV" w:eastAsia="lv-LV"/>
        </w:rPr>
        <w:t>Uzņēmējam ir uzsākts maksātnespējas process, likvidācija, tā darbība tiek izbeigta vai pārtraukta, ir apturēta tā saimnieciskā darbība;</w:t>
      </w:r>
    </w:p>
    <w:p w:rsidR="007E127F" w:rsidRPr="007E127F" w:rsidRDefault="007E127F" w:rsidP="007E127F">
      <w:pPr>
        <w:numPr>
          <w:ilvl w:val="2"/>
          <w:numId w:val="2"/>
        </w:numPr>
        <w:overflowPunct w:val="0"/>
        <w:autoSpaceDE w:val="0"/>
        <w:autoSpaceDN w:val="0"/>
        <w:adjustRightInd w:val="0"/>
        <w:spacing w:after="120" w:line="20" w:lineRule="atLeast"/>
        <w:ind w:left="1276"/>
        <w:jc w:val="both"/>
        <w:textAlignment w:val="baseline"/>
        <w:rPr>
          <w:rFonts w:ascii="Times New Roman" w:eastAsia="Times New Roman" w:hAnsi="Times New Roman" w:cs="Times New Roman"/>
          <w:sz w:val="24"/>
          <w:szCs w:val="24"/>
          <w:lang w:val="lv-LV" w:eastAsia="lv-LV"/>
        </w:rPr>
      </w:pPr>
      <w:r w:rsidRPr="007E127F">
        <w:rPr>
          <w:rFonts w:ascii="Times New Roman" w:eastAsia="Times New Roman" w:hAnsi="Times New Roman" w:cs="Times New Roman"/>
          <w:sz w:val="24"/>
          <w:szCs w:val="24"/>
          <w:lang w:val="lv-LV" w:eastAsia="lv-LV"/>
        </w:rPr>
        <w:t>Pasūtītājam zūd nepieciešamība saņemt Pakalpojumus.</w:t>
      </w:r>
    </w:p>
    <w:p w:rsidR="007E127F" w:rsidRPr="007E127F" w:rsidRDefault="007E127F" w:rsidP="007E127F">
      <w:pPr>
        <w:numPr>
          <w:ilvl w:val="1"/>
          <w:numId w:val="2"/>
        </w:numPr>
        <w:overflowPunct w:val="0"/>
        <w:autoSpaceDE w:val="0"/>
        <w:autoSpaceDN w:val="0"/>
        <w:adjustRightInd w:val="0"/>
        <w:spacing w:after="120" w:line="20" w:lineRule="atLeast"/>
        <w:ind w:left="567" w:hanging="567"/>
        <w:jc w:val="both"/>
        <w:textAlignment w:val="baseline"/>
        <w:rPr>
          <w:rFonts w:ascii="Times New Roman" w:eastAsia="Times New Roman" w:hAnsi="Times New Roman" w:cs="Times New Roman"/>
          <w:sz w:val="24"/>
          <w:szCs w:val="24"/>
          <w:lang w:val="lv-LV" w:eastAsia="lv-LV"/>
        </w:rPr>
      </w:pPr>
      <w:r w:rsidRPr="007E127F">
        <w:rPr>
          <w:rFonts w:ascii="Times New Roman" w:eastAsia="Times New Roman" w:hAnsi="Times New Roman" w:cs="Times New Roman"/>
          <w:sz w:val="24"/>
          <w:szCs w:val="24"/>
          <w:lang w:val="lv-LV" w:eastAsia="lv-LV"/>
        </w:rPr>
        <w:t>Gadījumā, ja Līgums tiek pārtraukts Līguma 12.4.1.-12.4.2.apakšpunktos paredzētajos gadījumos, Pasūtītājs ir tiesīgs ieturēt līguma saistības izpildes garantijas summu pilnā apmērā.</w:t>
      </w:r>
    </w:p>
    <w:p w:rsidR="007E127F" w:rsidRPr="007E127F" w:rsidRDefault="007E127F" w:rsidP="007E127F">
      <w:pPr>
        <w:overflowPunct w:val="0"/>
        <w:autoSpaceDE w:val="0"/>
        <w:autoSpaceDN w:val="0"/>
        <w:adjustRightInd w:val="0"/>
        <w:spacing w:after="120" w:line="20" w:lineRule="atLeast"/>
        <w:jc w:val="both"/>
        <w:textAlignment w:val="baseline"/>
        <w:rPr>
          <w:rFonts w:ascii="Times New Roman" w:eastAsia="Times New Roman" w:hAnsi="Times New Roman" w:cs="Times New Roman"/>
          <w:sz w:val="24"/>
          <w:szCs w:val="24"/>
          <w:lang w:val="lv-LV" w:eastAsia="lv-LV"/>
        </w:rPr>
      </w:pPr>
    </w:p>
    <w:p w:rsidR="007E127F" w:rsidRPr="007E127F" w:rsidRDefault="007E127F" w:rsidP="007E127F">
      <w:pPr>
        <w:widowControl w:val="0"/>
        <w:numPr>
          <w:ilvl w:val="0"/>
          <w:numId w:val="2"/>
        </w:numPr>
        <w:shd w:val="clear" w:color="auto" w:fill="FFFFFF"/>
        <w:suppressAutoHyphens/>
        <w:autoSpaceDE w:val="0"/>
        <w:autoSpaceDN w:val="0"/>
        <w:adjustRightInd w:val="0"/>
        <w:spacing w:after="120" w:line="20" w:lineRule="atLeast"/>
        <w:jc w:val="center"/>
        <w:rPr>
          <w:rFonts w:ascii="Times New Roman" w:eastAsia="Times New Roman" w:hAnsi="Times New Roman" w:cs="Times New Roman"/>
          <w:b/>
          <w:sz w:val="24"/>
          <w:szCs w:val="24"/>
          <w:lang w:val="lv-LV"/>
        </w:rPr>
      </w:pPr>
      <w:r w:rsidRPr="007E127F">
        <w:rPr>
          <w:rFonts w:ascii="Times New Roman" w:eastAsia="Times New Roman" w:hAnsi="Times New Roman" w:cs="Times New Roman"/>
          <w:b/>
          <w:sz w:val="24"/>
          <w:szCs w:val="24"/>
          <w:lang w:val="lv-LV" w:eastAsia="lv-LV"/>
        </w:rPr>
        <w:t>APAKŠUZŅĒMĒJU UN SPECIĀLISTU MAIŅA UN PIESAISTĪŠANA</w:t>
      </w:r>
    </w:p>
    <w:p w:rsidR="007E127F" w:rsidRPr="007E127F" w:rsidRDefault="007E127F" w:rsidP="007E127F">
      <w:pPr>
        <w:numPr>
          <w:ilvl w:val="1"/>
          <w:numId w:val="4"/>
        </w:numPr>
        <w:suppressAutoHyphens/>
        <w:spacing w:after="120" w:line="20" w:lineRule="atLeast"/>
        <w:ind w:hanging="574"/>
        <w:jc w:val="both"/>
        <w:rPr>
          <w:rFonts w:ascii="Times New Roman" w:eastAsia="Calibri" w:hAnsi="Times New Roman" w:cs="Times New Roman"/>
          <w:sz w:val="24"/>
          <w:szCs w:val="24"/>
          <w:lang w:val="lv-LV"/>
        </w:rPr>
      </w:pPr>
      <w:r w:rsidRPr="007E127F">
        <w:rPr>
          <w:rFonts w:ascii="Times New Roman" w:eastAsia="Times New Roman" w:hAnsi="Times New Roman" w:cs="Times New Roman"/>
          <w:sz w:val="24"/>
          <w:szCs w:val="24"/>
          <w:lang w:val="lv-LV"/>
        </w:rPr>
        <w:t>Pakalpojumu sniegšanai Uzņēmējs piesaista savā piedāvājumā minētos speciālistus un apakšuzņēmējus.</w:t>
      </w:r>
    </w:p>
    <w:p w:rsidR="007E127F" w:rsidRPr="007E127F" w:rsidRDefault="007E127F" w:rsidP="007E127F">
      <w:pPr>
        <w:numPr>
          <w:ilvl w:val="1"/>
          <w:numId w:val="4"/>
        </w:numPr>
        <w:suppressAutoHyphens/>
        <w:spacing w:after="120" w:line="20" w:lineRule="atLeast"/>
        <w:ind w:hanging="574"/>
        <w:jc w:val="both"/>
        <w:rPr>
          <w:rFonts w:ascii="Times New Roman" w:eastAsia="Calibri" w:hAnsi="Times New Roman" w:cs="Times New Roman"/>
          <w:sz w:val="24"/>
          <w:szCs w:val="24"/>
          <w:lang w:val="lv-LV"/>
        </w:rPr>
      </w:pPr>
      <w:r w:rsidRPr="007E127F">
        <w:rPr>
          <w:rFonts w:ascii="Times New Roman" w:eastAsia="Times New Roman" w:hAnsi="Times New Roman" w:cs="Times New Roman"/>
          <w:sz w:val="24"/>
          <w:szCs w:val="24"/>
          <w:lang w:val="lv-LV"/>
        </w:rPr>
        <w:t>Uzņēmējs nav tiesīgs bez saskaņošanas ar Pasūtītāju veikt piedāvājumā norādītā personāla un apakšuzņēmēju nomaiņu un iesaistīt papildu apakšuzņēmējus iepirkuma līguma izpildē.</w:t>
      </w:r>
    </w:p>
    <w:p w:rsidR="007E127F" w:rsidRPr="007E127F" w:rsidRDefault="007E127F" w:rsidP="007E127F">
      <w:pPr>
        <w:numPr>
          <w:ilvl w:val="1"/>
          <w:numId w:val="4"/>
        </w:numPr>
        <w:suppressAutoHyphens/>
        <w:spacing w:after="120" w:line="20" w:lineRule="atLeast"/>
        <w:ind w:hanging="574"/>
        <w:jc w:val="both"/>
        <w:rPr>
          <w:rFonts w:ascii="Times New Roman" w:eastAsia="Calibri" w:hAnsi="Times New Roman" w:cs="Times New Roman"/>
          <w:sz w:val="24"/>
          <w:szCs w:val="24"/>
          <w:lang w:val="lv-LV"/>
        </w:rPr>
      </w:pPr>
      <w:r w:rsidRPr="007E127F">
        <w:rPr>
          <w:rFonts w:ascii="Times New Roman" w:eastAsia="Times New Roman" w:hAnsi="Times New Roman" w:cs="Times New Roman"/>
          <w:sz w:val="24"/>
          <w:szCs w:val="24"/>
          <w:lang w:val="lv-LV"/>
        </w:rPr>
        <w:t>Pasūtītājs nepiekrīt piedāvājumā norādītā personāla nomaiņai gadījumos, kad piedāvātais personāls neatbilst iepirkuma dokumentos personālam izvirzītajām prasībām vai tam nav vismaz tādas pašas kvalifikācijas un pieredzes kā personālam, kas tika vērtēts, nosakot saimnieciski visizdevīgāko piedāvājumu.</w:t>
      </w:r>
    </w:p>
    <w:p w:rsidR="007E127F" w:rsidRPr="007E127F" w:rsidRDefault="007E127F" w:rsidP="007E127F">
      <w:pPr>
        <w:numPr>
          <w:ilvl w:val="1"/>
          <w:numId w:val="4"/>
        </w:numPr>
        <w:suppressAutoHyphens/>
        <w:spacing w:after="120" w:line="20" w:lineRule="atLeast"/>
        <w:ind w:hanging="574"/>
        <w:jc w:val="both"/>
        <w:rPr>
          <w:rFonts w:ascii="Times New Roman" w:eastAsia="Calibri" w:hAnsi="Times New Roman" w:cs="Times New Roman"/>
          <w:sz w:val="24"/>
          <w:szCs w:val="24"/>
          <w:lang w:val="lv-LV"/>
        </w:rPr>
      </w:pPr>
      <w:r w:rsidRPr="007E127F">
        <w:rPr>
          <w:rFonts w:ascii="Times New Roman" w:eastAsia="Times New Roman" w:hAnsi="Times New Roman" w:cs="Times New Roman"/>
          <w:sz w:val="24"/>
          <w:szCs w:val="24"/>
          <w:lang w:val="lv-LV"/>
        </w:rPr>
        <w:t>Pasūtītājs nepiekrīt jauna apakšuzņēmēja piesaistei gadījumā, kad šādas izmaiņas, ja tās tiktu veiktas sākotnējā piedāvājumā, būtu ietekmējušas piedāvājuma izvēli atbilstoši iepirkuma dokumentos noteiktajiem piedāvājuma izvērtēšanas kritērijiem.</w:t>
      </w:r>
    </w:p>
    <w:p w:rsidR="007E127F" w:rsidRPr="007E127F" w:rsidRDefault="007E127F" w:rsidP="007E127F">
      <w:pPr>
        <w:numPr>
          <w:ilvl w:val="1"/>
          <w:numId w:val="4"/>
        </w:numPr>
        <w:suppressAutoHyphens/>
        <w:spacing w:after="120" w:line="20" w:lineRule="atLeast"/>
        <w:ind w:hanging="574"/>
        <w:jc w:val="both"/>
        <w:rPr>
          <w:rFonts w:ascii="Times New Roman" w:eastAsia="Calibri" w:hAnsi="Times New Roman" w:cs="Times New Roman"/>
          <w:sz w:val="24"/>
          <w:szCs w:val="24"/>
          <w:lang w:val="lv-LV"/>
        </w:rPr>
      </w:pPr>
      <w:r w:rsidRPr="007E127F">
        <w:rPr>
          <w:rFonts w:ascii="Times New Roman" w:eastAsia="Times New Roman" w:hAnsi="Times New Roman" w:cs="Times New Roman"/>
          <w:sz w:val="24"/>
          <w:szCs w:val="24"/>
          <w:lang w:val="lv-LV"/>
        </w:rPr>
        <w:t>Pasūtītājs pieņem lēmumu atļaut vai atteikt Uzņēmēja personāla vai apakšuzņēmēju nomaiņu vai jaunu apakšuzņēmēju iesaistīšanu iepirkuma līguma izpildē iespējami īsā laikā, bet ne vēlāk kā piecu darbdienu laikā pēc tam, kad saņēmis visu informāciju un dokumentus, kas nepieciešami lēmuma pieņemšanai.</w:t>
      </w:r>
    </w:p>
    <w:p w:rsidR="007E127F" w:rsidRPr="007E127F" w:rsidRDefault="007E127F" w:rsidP="007E127F">
      <w:pPr>
        <w:numPr>
          <w:ilvl w:val="1"/>
          <w:numId w:val="4"/>
        </w:numPr>
        <w:spacing w:after="120" w:line="20" w:lineRule="atLeast"/>
        <w:ind w:hanging="574"/>
        <w:jc w:val="both"/>
        <w:rPr>
          <w:rFonts w:ascii="Times New Roman" w:eastAsia="Times New Roman" w:hAnsi="Times New Roman" w:cs="Times New Roman"/>
          <w:sz w:val="24"/>
          <w:szCs w:val="24"/>
          <w:lang w:val="lv-LV"/>
        </w:rPr>
      </w:pPr>
      <w:r w:rsidRPr="007E127F">
        <w:rPr>
          <w:rFonts w:ascii="Times New Roman" w:eastAsia="Times New Roman" w:hAnsi="Times New Roman" w:cs="Times New Roman"/>
          <w:sz w:val="24"/>
          <w:szCs w:val="24"/>
          <w:lang w:val="lv-LV"/>
        </w:rPr>
        <w:t xml:space="preserve">Pēc iepirkuma līguma slēgšanas tiesību piešķiršanas un ne vēlāk kā uzsākot iepirkuma līguma izpildi, Uzņēmējs iesniedz iesaistīto apakšuzņēmēju (ja tādus plānots iesaistīt) sarakstu, kurā norāda apakšuzņēmēja nosaukumu, kontaktinformāciju un to </w:t>
      </w:r>
      <w:proofErr w:type="spellStart"/>
      <w:r w:rsidRPr="007E127F">
        <w:rPr>
          <w:rFonts w:ascii="Times New Roman" w:eastAsia="Times New Roman" w:hAnsi="Times New Roman" w:cs="Times New Roman"/>
          <w:sz w:val="24"/>
          <w:szCs w:val="24"/>
          <w:lang w:val="lv-LV"/>
        </w:rPr>
        <w:t>pārstāvēttiesīgo</w:t>
      </w:r>
      <w:proofErr w:type="spellEnd"/>
      <w:r w:rsidRPr="007E127F">
        <w:rPr>
          <w:rFonts w:ascii="Times New Roman" w:eastAsia="Times New Roman" w:hAnsi="Times New Roman" w:cs="Times New Roman"/>
          <w:sz w:val="24"/>
          <w:szCs w:val="24"/>
          <w:lang w:val="lv-LV"/>
        </w:rPr>
        <w:t xml:space="preserve"> personu, ciktāl minētā informācija ir zināma. Sarakstā norāda arī apakšuzņēmēju apakšuzņēmējus. Iepirkuma līguma izpildes laikā Uzņēmējs paziņo Pasūtītājam par jebkurām minētās informācijas izmaiņām, kā arī papildina sarakstu ar informāciju par apakšuzņēmēju, kas tiek vēlāk iesaistīts būvdarbu veikšanā vai pakalpojumu sniegšanā.</w:t>
      </w:r>
    </w:p>
    <w:p w:rsidR="007E127F" w:rsidRPr="007E127F" w:rsidRDefault="007E127F" w:rsidP="007E127F">
      <w:pPr>
        <w:widowControl w:val="0"/>
        <w:shd w:val="clear" w:color="auto" w:fill="FFFFFF"/>
        <w:tabs>
          <w:tab w:val="num" w:pos="720"/>
        </w:tabs>
        <w:suppressAutoHyphens/>
        <w:autoSpaceDE w:val="0"/>
        <w:autoSpaceDN w:val="0"/>
        <w:adjustRightInd w:val="0"/>
        <w:spacing w:after="120" w:line="20" w:lineRule="atLeast"/>
        <w:ind w:left="360" w:hanging="360"/>
        <w:jc w:val="both"/>
        <w:rPr>
          <w:rFonts w:ascii="Times New Roman" w:eastAsia="Times New Roman" w:hAnsi="Times New Roman" w:cs="Times New Roman"/>
          <w:sz w:val="24"/>
          <w:szCs w:val="24"/>
          <w:lang w:val="lv-LV"/>
        </w:rPr>
      </w:pPr>
    </w:p>
    <w:p w:rsidR="007E127F" w:rsidRPr="007E127F" w:rsidRDefault="007E127F" w:rsidP="007E127F">
      <w:pPr>
        <w:widowControl w:val="0"/>
        <w:numPr>
          <w:ilvl w:val="0"/>
          <w:numId w:val="2"/>
        </w:numPr>
        <w:shd w:val="clear" w:color="auto" w:fill="FFFFFF"/>
        <w:suppressAutoHyphens/>
        <w:autoSpaceDE w:val="0"/>
        <w:autoSpaceDN w:val="0"/>
        <w:adjustRightInd w:val="0"/>
        <w:spacing w:after="120" w:line="20" w:lineRule="atLeast"/>
        <w:jc w:val="center"/>
        <w:rPr>
          <w:rFonts w:ascii="Times New Roman" w:eastAsia="Times New Roman" w:hAnsi="Times New Roman" w:cs="Times New Roman"/>
          <w:sz w:val="24"/>
          <w:szCs w:val="24"/>
          <w:lang w:val="lv-LV"/>
        </w:rPr>
      </w:pPr>
      <w:r w:rsidRPr="007E127F">
        <w:rPr>
          <w:rFonts w:ascii="Times New Roman" w:eastAsia="Times New Roman" w:hAnsi="Times New Roman" w:cs="Times New Roman"/>
          <w:b/>
          <w:bCs/>
          <w:sz w:val="24"/>
          <w:szCs w:val="24"/>
          <w:lang w:val="lv-LV"/>
        </w:rPr>
        <w:t>CITI NOTEIKUMI</w:t>
      </w:r>
    </w:p>
    <w:p w:rsidR="007E127F" w:rsidRPr="007E127F" w:rsidRDefault="007E127F" w:rsidP="007E127F">
      <w:pPr>
        <w:widowControl w:val="0"/>
        <w:numPr>
          <w:ilvl w:val="1"/>
          <w:numId w:val="2"/>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4"/>
          <w:szCs w:val="24"/>
          <w:lang w:val="lv-LV"/>
        </w:rPr>
      </w:pPr>
      <w:r w:rsidRPr="007E127F">
        <w:rPr>
          <w:rFonts w:ascii="Times New Roman" w:eastAsia="Times New Roman" w:hAnsi="Times New Roman" w:cs="Times New Roman"/>
          <w:sz w:val="24"/>
          <w:szCs w:val="24"/>
          <w:lang w:val="lv-LV"/>
        </w:rPr>
        <w:t xml:space="preserve">Visos jautājumos, kas nav atrunāti Līgumā, Puses vadās no Latvijas Republikas spēkā esošajiem normatīvajiem aktiem. </w:t>
      </w:r>
    </w:p>
    <w:p w:rsidR="007E127F" w:rsidRPr="007E127F" w:rsidRDefault="007E127F" w:rsidP="007E127F">
      <w:pPr>
        <w:widowControl w:val="0"/>
        <w:numPr>
          <w:ilvl w:val="1"/>
          <w:numId w:val="2"/>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4"/>
          <w:szCs w:val="24"/>
          <w:lang w:val="lv-LV"/>
        </w:rPr>
      </w:pPr>
      <w:r w:rsidRPr="007E127F">
        <w:rPr>
          <w:rFonts w:ascii="Times New Roman" w:eastAsia="Times New Roman" w:hAnsi="Times New Roman" w:cs="Times New Roman"/>
          <w:sz w:val="24"/>
          <w:szCs w:val="24"/>
          <w:lang w:val="lv-LV" w:eastAsia="lv-LV"/>
        </w:rPr>
        <w:t>Katrai Pusei</w:t>
      </w:r>
      <w:r w:rsidRPr="007E127F">
        <w:rPr>
          <w:rFonts w:ascii="Times New Roman" w:eastAsia="Times New Roman" w:hAnsi="Times New Roman" w:cs="Times New Roman"/>
          <w:b/>
          <w:bCs/>
          <w:sz w:val="24"/>
          <w:szCs w:val="24"/>
          <w:lang w:val="lv-LV" w:eastAsia="lv-LV"/>
        </w:rPr>
        <w:t xml:space="preserve"> </w:t>
      </w:r>
      <w:r w:rsidRPr="007E127F">
        <w:rPr>
          <w:rFonts w:ascii="Times New Roman" w:eastAsia="Times New Roman" w:hAnsi="Times New Roman" w:cs="Times New Roman"/>
          <w:sz w:val="24"/>
          <w:szCs w:val="24"/>
          <w:lang w:val="lv-LV" w:eastAsia="lv-LV"/>
        </w:rPr>
        <w:t>par Līgumā neparedzētiem apstākļiem, kuri var negatīvi ietekmēt saistību izpildi vai saistību izpildes termiņu, 5 (piecas) darba dienu laikā no to rašanās brīža rakstiski jāpaziņo otrai Pusei. Ja Uzņēmējs nav iesniedzis Pasūtītājam attiecīgu paziņojumu šajā punktā noteiktajā termiņā, Uzņēmējs nevar prasīt pagarināt Līgumā noteikto saistību izpildes termiņu balstoties uz apstākļiem, par kuriem nav savlaicīgi sniedzis paziņojumu.</w:t>
      </w:r>
    </w:p>
    <w:p w:rsidR="007E127F" w:rsidRPr="007E127F" w:rsidRDefault="007E127F" w:rsidP="007E127F">
      <w:pPr>
        <w:widowControl w:val="0"/>
        <w:numPr>
          <w:ilvl w:val="1"/>
          <w:numId w:val="2"/>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4"/>
          <w:szCs w:val="24"/>
          <w:lang w:val="lv-LV"/>
        </w:rPr>
      </w:pPr>
      <w:r w:rsidRPr="007E127F">
        <w:rPr>
          <w:rFonts w:ascii="Times New Roman" w:eastAsia="Times New Roman" w:hAnsi="Times New Roman" w:cs="Times New Roman"/>
          <w:sz w:val="24"/>
          <w:szCs w:val="24"/>
          <w:lang w:val="lv-LV" w:eastAsia="lv-LV"/>
        </w:rPr>
        <w:t>Gadījumā, ja kāda no Pusēm tiek reorganizēta, Līgums paliek spēkā, un tā noteikumi ir saistoši Pušu saistību pārņēmējam.</w:t>
      </w:r>
    </w:p>
    <w:p w:rsidR="007E127F" w:rsidRPr="007E127F" w:rsidRDefault="007E127F" w:rsidP="007E127F">
      <w:pPr>
        <w:widowControl w:val="0"/>
        <w:numPr>
          <w:ilvl w:val="1"/>
          <w:numId w:val="2"/>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4"/>
          <w:szCs w:val="24"/>
          <w:lang w:val="lv-LV"/>
        </w:rPr>
      </w:pPr>
      <w:r w:rsidRPr="007E127F">
        <w:rPr>
          <w:rFonts w:ascii="Times New Roman" w:eastAsia="Times New Roman" w:hAnsi="Times New Roman" w:cs="Times New Roman"/>
          <w:sz w:val="24"/>
          <w:szCs w:val="24"/>
          <w:lang w:val="lv-LV"/>
        </w:rPr>
        <w:t xml:space="preserve">Jebkuri Līguma grozījumi izdarāmi </w:t>
      </w:r>
      <w:proofErr w:type="spellStart"/>
      <w:r w:rsidRPr="007E127F">
        <w:rPr>
          <w:rFonts w:ascii="Times New Roman" w:eastAsia="Times New Roman" w:hAnsi="Times New Roman" w:cs="Times New Roman"/>
          <w:sz w:val="24"/>
          <w:szCs w:val="24"/>
          <w:lang w:val="lv-LV"/>
        </w:rPr>
        <w:t>rakstveidā</w:t>
      </w:r>
      <w:proofErr w:type="spellEnd"/>
      <w:r w:rsidRPr="007E127F">
        <w:rPr>
          <w:rFonts w:ascii="Times New Roman" w:eastAsia="Times New Roman" w:hAnsi="Times New Roman" w:cs="Times New Roman"/>
          <w:sz w:val="24"/>
          <w:szCs w:val="24"/>
          <w:lang w:val="lv-LV"/>
        </w:rPr>
        <w:t xml:space="preserve"> un tie kļūst par Līguma neatņemamu sastāvdaļu pēc tam, kad tos ir parakstījušas abas Puses un tie ir reģistrēti Pasūtītāja lietvedībā.</w:t>
      </w:r>
    </w:p>
    <w:p w:rsidR="007E127F" w:rsidRPr="007E127F" w:rsidRDefault="007E127F" w:rsidP="007E127F">
      <w:pPr>
        <w:widowControl w:val="0"/>
        <w:numPr>
          <w:ilvl w:val="1"/>
          <w:numId w:val="2"/>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4"/>
          <w:szCs w:val="24"/>
          <w:lang w:val="lv-LV"/>
        </w:rPr>
      </w:pPr>
      <w:r w:rsidRPr="007E127F">
        <w:rPr>
          <w:rFonts w:ascii="Times New Roman" w:eastAsia="Times New Roman" w:hAnsi="Times New Roman" w:cs="Times New Roman"/>
          <w:sz w:val="24"/>
          <w:szCs w:val="24"/>
          <w:lang w:val="lv-LV"/>
        </w:rPr>
        <w:t>Šī Līguma nodaļu virsraksti ir lietoti vienīgi ērtībai un nevar tikt izmantoti šī Līguma noteikumu interpretācijai.</w:t>
      </w:r>
    </w:p>
    <w:p w:rsidR="007E127F" w:rsidRPr="007E127F" w:rsidRDefault="007E127F" w:rsidP="007E127F">
      <w:pPr>
        <w:widowControl w:val="0"/>
        <w:numPr>
          <w:ilvl w:val="1"/>
          <w:numId w:val="2"/>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4"/>
          <w:szCs w:val="24"/>
          <w:lang w:val="lv-LV"/>
        </w:rPr>
      </w:pPr>
      <w:r w:rsidRPr="007E127F">
        <w:rPr>
          <w:rFonts w:ascii="Times New Roman" w:eastAsia="Times New Roman" w:hAnsi="Times New Roman" w:cs="Times New Roman"/>
          <w:sz w:val="24"/>
          <w:szCs w:val="24"/>
          <w:lang w:val="lv-LV"/>
        </w:rPr>
        <w:t>Ja kāds no Līguma noteikumiem zaudē spēku normatīvo aktu grozījumu rezultātā, pārējie Līguma noteikumi nezaudē spēku un šajā gadījumā Pušu pienākums ir piemērot Līgumu atbilstoši spēkā esošajiem normatīvajiem aktiem.</w:t>
      </w:r>
    </w:p>
    <w:p w:rsidR="007E127F" w:rsidRPr="007E127F" w:rsidRDefault="007E127F" w:rsidP="007E127F">
      <w:pPr>
        <w:widowControl w:val="0"/>
        <w:numPr>
          <w:ilvl w:val="1"/>
          <w:numId w:val="2"/>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4"/>
          <w:szCs w:val="24"/>
          <w:lang w:val="lv-LV"/>
        </w:rPr>
      </w:pPr>
      <w:r w:rsidRPr="007E127F">
        <w:rPr>
          <w:rFonts w:ascii="Times New Roman" w:eastAsia="Times New Roman" w:hAnsi="Times New Roman" w:cs="Times New Roman"/>
          <w:sz w:val="24"/>
          <w:szCs w:val="24"/>
          <w:lang w:val="lv-LV" w:eastAsia="lv-LV"/>
        </w:rPr>
        <w:t>Ja kāds no Līgumā vai tā pielikumos norādītajiem normatīvajiem aktiem zaudē spēku un tā vietā tiek pieņemts jauns normatīvais akts, kurš regulē tos pašus jautājumus, kurus regulēja spēku zaudējušais akts, ar tā spēkā stāšanās brīdi piemēro jauno, spēkā esošo normatīvo aktu.</w:t>
      </w:r>
    </w:p>
    <w:p w:rsidR="007E127F" w:rsidRPr="007E127F" w:rsidRDefault="007E127F" w:rsidP="007E127F">
      <w:pPr>
        <w:widowControl w:val="0"/>
        <w:numPr>
          <w:ilvl w:val="1"/>
          <w:numId w:val="2"/>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4"/>
          <w:szCs w:val="24"/>
          <w:lang w:val="lv-LV"/>
        </w:rPr>
      </w:pPr>
      <w:r w:rsidRPr="007E127F">
        <w:rPr>
          <w:rFonts w:ascii="Times New Roman" w:eastAsia="Times New Roman" w:hAnsi="Times New Roman" w:cs="Times New Roman"/>
          <w:sz w:val="24"/>
          <w:szCs w:val="24"/>
          <w:lang w:val="lv-LV" w:eastAsia="lv-LV"/>
        </w:rPr>
        <w:t>Ja kāds no Līguma noteikumiem ir pretrunā ar Līguma pielikuma noteikumiem, tad Līguma pielikuma noteikumus piemēro tiktāl, cik tos neierobežo Līguma noteikumi.</w:t>
      </w:r>
    </w:p>
    <w:p w:rsidR="007E127F" w:rsidRPr="007E127F" w:rsidRDefault="007E127F" w:rsidP="007E127F">
      <w:pPr>
        <w:widowControl w:val="0"/>
        <w:numPr>
          <w:ilvl w:val="1"/>
          <w:numId w:val="2"/>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4"/>
          <w:szCs w:val="24"/>
          <w:lang w:val="lv-LV"/>
        </w:rPr>
      </w:pPr>
      <w:r w:rsidRPr="007E127F">
        <w:rPr>
          <w:rFonts w:ascii="Times New Roman" w:eastAsia="Times New Roman" w:hAnsi="Times New Roman" w:cs="Times New Roman"/>
          <w:sz w:val="24"/>
          <w:szCs w:val="24"/>
          <w:lang w:val="lv-LV" w:eastAsia="lv-LV"/>
        </w:rPr>
        <w:t>Ja kādai no Pusēm tiek mainīts juridiskais statuss vai kādi šajā Līgumā minētie Pušu vai Pušu pārstāvju rekvizīti, tālruņa, faksa numuri, adreses, u.c. vai Pušu pārstāvji, tad tā nekavējoties rakstiski paziņo par to otrai Pusei. Ja Puse neizpilda šī punkta noteikumus, uzskatāms, ka otra Puse ir pilnībā izpildījusi savas saistības, lietojot Līgumā esošo informāciju par otru Pusi</w:t>
      </w:r>
    </w:p>
    <w:p w:rsidR="007E127F" w:rsidRPr="007E127F" w:rsidRDefault="007E127F" w:rsidP="007E127F">
      <w:pPr>
        <w:widowControl w:val="0"/>
        <w:numPr>
          <w:ilvl w:val="1"/>
          <w:numId w:val="2"/>
        </w:numPr>
        <w:shd w:val="clear" w:color="auto" w:fill="FFFFFF"/>
        <w:suppressAutoHyphens/>
        <w:autoSpaceDE w:val="0"/>
        <w:autoSpaceDN w:val="0"/>
        <w:adjustRightInd w:val="0"/>
        <w:spacing w:after="120" w:line="20" w:lineRule="atLeast"/>
        <w:ind w:left="709" w:hanging="709"/>
        <w:jc w:val="both"/>
        <w:rPr>
          <w:rFonts w:ascii="Times New Roman" w:eastAsia="Times New Roman" w:hAnsi="Times New Roman" w:cs="Times New Roman"/>
          <w:sz w:val="24"/>
          <w:szCs w:val="24"/>
          <w:lang w:val="lv-LV"/>
        </w:rPr>
      </w:pPr>
      <w:r w:rsidRPr="007E127F">
        <w:rPr>
          <w:rFonts w:ascii="Times New Roman" w:eastAsia="Times New Roman" w:hAnsi="Times New Roman" w:cs="Times New Roman"/>
          <w:sz w:val="24"/>
          <w:szCs w:val="24"/>
          <w:lang w:val="lv-LV"/>
        </w:rPr>
        <w:t xml:space="preserve">Pasūtītāja atbildīgais darbinieks, kura pienākums ir kontrolēt Līguma izpildes gaitu un pēc otras Puses pieprasījuma sniegt informāciju saistībā ar Līgumu, un kurš Līgumā ir pilnvarots parakstīt Aktu vai citus ar Līguma izpildi saistītos dokumentus ir </w:t>
      </w:r>
      <w:r w:rsidR="00395031" w:rsidRPr="00395031">
        <w:rPr>
          <w:rFonts w:ascii="Times New Roman" w:eastAsia="Times New Roman" w:hAnsi="Times New Roman" w:cs="Times New Roman"/>
          <w:sz w:val="24"/>
          <w:szCs w:val="24"/>
          <w:lang w:val="lv-LV"/>
        </w:rPr>
        <w:t xml:space="preserve">Daugavpils pilsētas domes Īpašuma pārvaldīšanas departamenta Nekustamā Īpašuma uzturēšanas un pārvaldīšanas nodaļas ēku būvinženieris Dmitrijs Grigorjevs, mob. tālrunis 28128638, e-pasts </w:t>
      </w:r>
      <w:hyperlink r:id="rId7" w:history="1">
        <w:r w:rsidR="00395031" w:rsidRPr="00395031">
          <w:rPr>
            <w:rStyle w:val="Hyperlink"/>
            <w:rFonts w:ascii="Times New Roman" w:eastAsia="Times New Roman" w:hAnsi="Times New Roman" w:cs="Times New Roman"/>
            <w:sz w:val="24"/>
            <w:szCs w:val="24"/>
            <w:lang w:val="lv-LV"/>
          </w:rPr>
          <w:t>dmitrijs.grigorjevs@daugavpils.lv</w:t>
        </w:r>
      </w:hyperlink>
      <w:r w:rsidRPr="007E127F">
        <w:rPr>
          <w:rFonts w:ascii="Times New Roman" w:eastAsia="Times New Roman" w:hAnsi="Times New Roman" w:cs="Times New Roman"/>
          <w:sz w:val="24"/>
          <w:szCs w:val="24"/>
          <w:lang w:val="lv-LV"/>
        </w:rPr>
        <w:t>.</w:t>
      </w:r>
    </w:p>
    <w:p w:rsidR="007E127F" w:rsidRPr="007E127F" w:rsidRDefault="007E127F" w:rsidP="007E127F">
      <w:pPr>
        <w:widowControl w:val="0"/>
        <w:numPr>
          <w:ilvl w:val="1"/>
          <w:numId w:val="2"/>
        </w:numPr>
        <w:shd w:val="clear" w:color="auto" w:fill="FFFFFF"/>
        <w:suppressAutoHyphens/>
        <w:autoSpaceDE w:val="0"/>
        <w:autoSpaceDN w:val="0"/>
        <w:adjustRightInd w:val="0"/>
        <w:spacing w:after="120" w:line="20" w:lineRule="atLeast"/>
        <w:ind w:left="709" w:hanging="709"/>
        <w:jc w:val="both"/>
        <w:rPr>
          <w:rFonts w:ascii="Times New Roman" w:eastAsia="Times New Roman" w:hAnsi="Times New Roman" w:cs="Times New Roman"/>
          <w:sz w:val="24"/>
          <w:szCs w:val="24"/>
          <w:lang w:val="lv-LV"/>
        </w:rPr>
      </w:pPr>
      <w:r w:rsidRPr="007E127F">
        <w:rPr>
          <w:rFonts w:ascii="Times New Roman" w:eastAsia="Times New Roman" w:hAnsi="Times New Roman" w:cs="Times New Roman"/>
          <w:sz w:val="24"/>
          <w:szCs w:val="24"/>
          <w:lang w:val="lv-LV"/>
        </w:rPr>
        <w:t xml:space="preserve">Uzņēmēja atbildīgais darbinieks, kura pienākums ir kontrolēt Līguma izpildes gaitu un pēc otras līgumslēdzējas puses pieprasījuma sniegt informāciju saistībā ar Līgumu, un kurš Līgumā ir pilnvarots Aktu vai citus ar Līguma izpildi saistītos dokumentus ir </w:t>
      </w:r>
      <w:r w:rsidR="00C83EDF">
        <w:rPr>
          <w:rFonts w:ascii="Times New Roman" w:eastAsia="Times New Roman" w:hAnsi="Times New Roman" w:cs="Times New Roman"/>
          <w:sz w:val="24"/>
          <w:szCs w:val="24"/>
          <w:lang w:val="lv-LV"/>
        </w:rPr>
        <w:t>SIA “REM PRO” valdes loceklis</w:t>
      </w:r>
      <w:r w:rsidR="00C83EDF" w:rsidRPr="00C83EDF">
        <w:rPr>
          <w:rFonts w:ascii="Times New Roman" w:eastAsia="Times New Roman" w:hAnsi="Times New Roman" w:cs="Times New Roman"/>
          <w:sz w:val="24"/>
          <w:szCs w:val="24"/>
          <w:lang w:val="lv-LV"/>
        </w:rPr>
        <w:t xml:space="preserve"> </w:t>
      </w:r>
      <w:r w:rsidR="00C83EDF">
        <w:rPr>
          <w:rFonts w:ascii="Times New Roman" w:eastAsia="Times New Roman" w:hAnsi="Times New Roman" w:cs="Times New Roman"/>
          <w:sz w:val="24"/>
          <w:szCs w:val="24"/>
          <w:lang w:val="lv-LV"/>
        </w:rPr>
        <w:t xml:space="preserve">Mihails </w:t>
      </w:r>
      <w:proofErr w:type="spellStart"/>
      <w:r w:rsidR="00C83EDF">
        <w:rPr>
          <w:rFonts w:ascii="Times New Roman" w:eastAsia="Times New Roman" w:hAnsi="Times New Roman" w:cs="Times New Roman"/>
          <w:sz w:val="24"/>
          <w:szCs w:val="24"/>
          <w:lang w:val="lv-LV"/>
        </w:rPr>
        <w:t>Rjabokons</w:t>
      </w:r>
      <w:proofErr w:type="spellEnd"/>
      <w:r w:rsidR="00C83EDF" w:rsidRPr="00C83EDF">
        <w:rPr>
          <w:rFonts w:ascii="Times New Roman" w:eastAsia="Times New Roman" w:hAnsi="Times New Roman" w:cs="Times New Roman"/>
          <w:sz w:val="24"/>
          <w:szCs w:val="24"/>
          <w:lang w:val="lv-LV"/>
        </w:rPr>
        <w:t xml:space="preserve">, tālrunis </w:t>
      </w:r>
      <w:r w:rsidR="00C83EDF">
        <w:rPr>
          <w:rFonts w:ascii="Times New Roman" w:eastAsia="Times New Roman" w:hAnsi="Times New Roman" w:cs="Times New Roman"/>
          <w:sz w:val="24"/>
          <w:szCs w:val="24"/>
          <w:lang w:val="lv-LV"/>
        </w:rPr>
        <w:t>65421398</w:t>
      </w:r>
      <w:r w:rsidR="00C83EDF" w:rsidRPr="00C83EDF">
        <w:rPr>
          <w:rFonts w:ascii="Times New Roman" w:eastAsia="Times New Roman" w:hAnsi="Times New Roman" w:cs="Times New Roman"/>
          <w:sz w:val="24"/>
          <w:szCs w:val="24"/>
          <w:lang w:val="lv-LV"/>
        </w:rPr>
        <w:t xml:space="preserve">, e-pasts </w:t>
      </w:r>
      <w:hyperlink r:id="rId8" w:history="1">
        <w:r w:rsidR="003D380A" w:rsidRPr="001D1614">
          <w:rPr>
            <w:rStyle w:val="Hyperlink"/>
            <w:rFonts w:ascii="Times New Roman" w:eastAsia="Times New Roman" w:hAnsi="Times New Roman" w:cs="Times New Roman"/>
            <w:sz w:val="24"/>
            <w:szCs w:val="24"/>
            <w:lang w:val="lv-LV"/>
          </w:rPr>
          <w:t>info@rem.lv</w:t>
        </w:r>
      </w:hyperlink>
      <w:r w:rsidRPr="007E127F">
        <w:rPr>
          <w:rFonts w:ascii="Times New Roman" w:eastAsia="Times New Roman" w:hAnsi="Times New Roman" w:cs="Times New Roman"/>
          <w:sz w:val="24"/>
          <w:szCs w:val="24"/>
          <w:lang w:val="lv-LV"/>
        </w:rPr>
        <w:t xml:space="preserve">. </w:t>
      </w:r>
    </w:p>
    <w:p w:rsidR="007E127F" w:rsidRPr="007E127F" w:rsidRDefault="007E127F" w:rsidP="007E127F">
      <w:pPr>
        <w:widowControl w:val="0"/>
        <w:numPr>
          <w:ilvl w:val="1"/>
          <w:numId w:val="2"/>
        </w:numPr>
        <w:shd w:val="clear" w:color="auto" w:fill="FFFFFF"/>
        <w:suppressAutoHyphens/>
        <w:autoSpaceDE w:val="0"/>
        <w:autoSpaceDN w:val="0"/>
        <w:adjustRightInd w:val="0"/>
        <w:spacing w:after="120" w:line="20" w:lineRule="atLeast"/>
        <w:ind w:left="709" w:hanging="709"/>
        <w:jc w:val="both"/>
        <w:rPr>
          <w:rFonts w:ascii="Times New Roman" w:eastAsia="Times New Roman" w:hAnsi="Times New Roman" w:cs="Times New Roman"/>
          <w:sz w:val="24"/>
          <w:szCs w:val="24"/>
          <w:lang w:val="lv-LV"/>
        </w:rPr>
      </w:pPr>
      <w:r w:rsidRPr="007E127F">
        <w:rPr>
          <w:rFonts w:ascii="Times New Roman" w:eastAsia="Times New Roman" w:hAnsi="Times New Roman" w:cs="Times New Roman"/>
          <w:sz w:val="24"/>
          <w:szCs w:val="24"/>
          <w:lang w:val="lv-LV"/>
        </w:rPr>
        <w:t xml:space="preserve">Visi Līguma grozījumi, papildinājumi un pielikumi ir Līguma neatņemamas sastāvdaļas. Līgumu noslēdzot, tam tiek pievienoti šādi pielikumi:  </w:t>
      </w:r>
    </w:p>
    <w:p w:rsidR="007E127F" w:rsidRPr="007E127F" w:rsidRDefault="007E127F" w:rsidP="007E127F">
      <w:pPr>
        <w:widowControl w:val="0"/>
        <w:numPr>
          <w:ilvl w:val="1"/>
          <w:numId w:val="2"/>
        </w:numPr>
        <w:shd w:val="clear" w:color="auto" w:fill="FFFFFF"/>
        <w:suppressAutoHyphens/>
        <w:autoSpaceDE w:val="0"/>
        <w:autoSpaceDN w:val="0"/>
        <w:adjustRightInd w:val="0"/>
        <w:spacing w:after="120" w:line="20" w:lineRule="atLeast"/>
        <w:ind w:left="709" w:hanging="709"/>
        <w:jc w:val="both"/>
        <w:rPr>
          <w:rFonts w:ascii="Times New Roman" w:eastAsia="Times New Roman" w:hAnsi="Times New Roman" w:cs="Times New Roman"/>
          <w:sz w:val="24"/>
          <w:szCs w:val="24"/>
          <w:lang w:val="lv-LV"/>
        </w:rPr>
      </w:pPr>
      <w:r w:rsidRPr="007E127F">
        <w:rPr>
          <w:rFonts w:ascii="Times New Roman" w:eastAsia="Times New Roman" w:hAnsi="Times New Roman" w:cs="Times New Roman"/>
          <w:sz w:val="24"/>
          <w:szCs w:val="24"/>
          <w:lang w:val="lv-LV"/>
        </w:rPr>
        <w:t>Līgums sastādīts un parakstīts divos oriģināla eksemplāros, no kuriem viens eksemplārs atrodas pie Pasūtītāja un otrs eksemplārs – pie Uzņēmēja. Abiem Līguma eksemplāriem ir vienāds juridiskais spēks.</w:t>
      </w:r>
    </w:p>
    <w:p w:rsidR="007E127F" w:rsidRPr="007E127F" w:rsidRDefault="007E127F" w:rsidP="007E127F">
      <w:pPr>
        <w:widowControl w:val="0"/>
        <w:suppressAutoHyphens/>
        <w:spacing w:after="120" w:line="20" w:lineRule="atLeast"/>
        <w:ind w:left="482" w:hanging="482"/>
        <w:jc w:val="both"/>
        <w:rPr>
          <w:rFonts w:ascii="Times New Roman" w:eastAsia="Calibri" w:hAnsi="Times New Roman" w:cs="Times New Roman"/>
          <w:sz w:val="24"/>
          <w:szCs w:val="24"/>
          <w:lang w:val="lv-LV"/>
        </w:rPr>
      </w:pPr>
      <w:r w:rsidRPr="007E127F">
        <w:rPr>
          <w:rFonts w:ascii="Times New Roman" w:eastAsia="Calibri" w:hAnsi="Times New Roman" w:cs="Times New Roman"/>
          <w:sz w:val="24"/>
          <w:szCs w:val="24"/>
          <w:lang w:val="lv-LV"/>
        </w:rPr>
        <w:t xml:space="preserve"> </w:t>
      </w:r>
      <w:r w:rsidRPr="007E127F">
        <w:rPr>
          <w:rFonts w:ascii="Times New Roman" w:eastAsia="Calibri" w:hAnsi="Times New Roman" w:cs="Times New Roman"/>
          <w:sz w:val="24"/>
          <w:szCs w:val="24"/>
          <w:lang w:val="lv-LV"/>
        </w:rPr>
        <w:tab/>
      </w:r>
    </w:p>
    <w:p w:rsidR="007E127F" w:rsidRPr="007E127F" w:rsidRDefault="007E127F" w:rsidP="007E127F">
      <w:pPr>
        <w:widowControl w:val="0"/>
        <w:numPr>
          <w:ilvl w:val="0"/>
          <w:numId w:val="2"/>
        </w:numPr>
        <w:suppressAutoHyphens/>
        <w:spacing w:after="120" w:line="20" w:lineRule="atLeast"/>
        <w:jc w:val="center"/>
        <w:rPr>
          <w:rFonts w:ascii="Times New Roman" w:eastAsia="Calibri" w:hAnsi="Times New Roman" w:cs="Times New Roman"/>
          <w:b/>
          <w:sz w:val="24"/>
          <w:szCs w:val="24"/>
          <w:lang w:val="lv-LV"/>
        </w:rPr>
      </w:pPr>
      <w:r w:rsidRPr="007E127F">
        <w:rPr>
          <w:rFonts w:ascii="Times New Roman" w:eastAsia="Calibri" w:hAnsi="Times New Roman" w:cs="Times New Roman"/>
          <w:b/>
          <w:sz w:val="24"/>
          <w:szCs w:val="24"/>
          <w:lang w:val="lv-LV"/>
        </w:rPr>
        <w:t>LĪGUMA PIELIKUMI</w:t>
      </w:r>
    </w:p>
    <w:p w:rsidR="007E127F" w:rsidRPr="007E127F" w:rsidRDefault="007E127F" w:rsidP="007E127F">
      <w:pPr>
        <w:numPr>
          <w:ilvl w:val="0"/>
          <w:numId w:val="1"/>
        </w:numPr>
        <w:spacing w:after="120" w:line="20" w:lineRule="atLeast"/>
        <w:ind w:left="567" w:hanging="567"/>
        <w:jc w:val="both"/>
        <w:rPr>
          <w:rFonts w:ascii="Times New Roman" w:eastAsia="Calibri" w:hAnsi="Times New Roman" w:cs="Times New Roman"/>
          <w:sz w:val="24"/>
          <w:szCs w:val="24"/>
          <w:lang w:val="lv-LV"/>
        </w:rPr>
      </w:pPr>
      <w:r w:rsidRPr="007E127F">
        <w:rPr>
          <w:rFonts w:ascii="Times New Roman" w:eastAsia="Calibri" w:hAnsi="Times New Roman" w:cs="Times New Roman"/>
          <w:sz w:val="24"/>
          <w:szCs w:val="24"/>
          <w:lang w:val="lv-LV"/>
        </w:rPr>
        <w:t xml:space="preserve">1.pielikums – Tehniskā specifikācija uz </w:t>
      </w:r>
      <w:r w:rsidR="001024D4">
        <w:rPr>
          <w:rFonts w:ascii="Times New Roman" w:eastAsia="Calibri" w:hAnsi="Times New Roman" w:cs="Times New Roman"/>
          <w:sz w:val="24"/>
          <w:szCs w:val="24"/>
          <w:lang w:val="lv-LV"/>
        </w:rPr>
        <w:t>7</w:t>
      </w:r>
      <w:r w:rsidRPr="007E127F">
        <w:rPr>
          <w:rFonts w:ascii="Times New Roman" w:eastAsia="Calibri" w:hAnsi="Times New Roman" w:cs="Times New Roman"/>
          <w:sz w:val="24"/>
          <w:szCs w:val="24"/>
          <w:lang w:val="lv-LV"/>
        </w:rPr>
        <w:t xml:space="preserve"> (</w:t>
      </w:r>
      <w:r w:rsidR="001024D4">
        <w:rPr>
          <w:rFonts w:ascii="Times New Roman" w:eastAsia="Calibri" w:hAnsi="Times New Roman" w:cs="Times New Roman"/>
          <w:sz w:val="24"/>
          <w:szCs w:val="24"/>
          <w:lang w:val="lv-LV"/>
        </w:rPr>
        <w:t>septiņām</w:t>
      </w:r>
      <w:r w:rsidRPr="007E127F">
        <w:rPr>
          <w:rFonts w:ascii="Times New Roman" w:eastAsia="Calibri" w:hAnsi="Times New Roman" w:cs="Times New Roman"/>
          <w:sz w:val="24"/>
          <w:szCs w:val="24"/>
          <w:lang w:val="lv-LV"/>
        </w:rPr>
        <w:t>) lapām;</w:t>
      </w:r>
    </w:p>
    <w:p w:rsidR="007E127F" w:rsidRPr="007E127F" w:rsidRDefault="007E127F" w:rsidP="007E127F">
      <w:pPr>
        <w:numPr>
          <w:ilvl w:val="0"/>
          <w:numId w:val="1"/>
        </w:numPr>
        <w:spacing w:after="120" w:line="20" w:lineRule="atLeast"/>
        <w:ind w:left="567" w:hanging="567"/>
        <w:jc w:val="both"/>
        <w:rPr>
          <w:rFonts w:ascii="Times New Roman" w:eastAsia="Calibri" w:hAnsi="Times New Roman" w:cs="Times New Roman"/>
          <w:sz w:val="24"/>
          <w:szCs w:val="24"/>
          <w:lang w:val="lv-LV"/>
        </w:rPr>
      </w:pPr>
      <w:r w:rsidRPr="007E127F">
        <w:rPr>
          <w:rFonts w:ascii="Times New Roman" w:eastAsia="Calibri" w:hAnsi="Times New Roman" w:cs="Times New Roman"/>
          <w:sz w:val="24"/>
          <w:szCs w:val="24"/>
          <w:lang w:val="lv-LV"/>
        </w:rPr>
        <w:t xml:space="preserve">2.pielikums – Finanšu piedāvājums </w:t>
      </w:r>
      <w:r w:rsidR="00EC63C4">
        <w:rPr>
          <w:rFonts w:ascii="Times New Roman" w:eastAsia="Calibri" w:hAnsi="Times New Roman" w:cs="Times New Roman"/>
          <w:iCs/>
          <w:sz w:val="24"/>
          <w:szCs w:val="24"/>
          <w:lang w:val="lv-LV"/>
        </w:rPr>
        <w:t>uz 2</w:t>
      </w:r>
      <w:r w:rsidR="00B54F5D" w:rsidRPr="00B54F5D">
        <w:rPr>
          <w:rFonts w:ascii="Times New Roman" w:eastAsia="Calibri" w:hAnsi="Times New Roman" w:cs="Times New Roman"/>
          <w:iCs/>
          <w:sz w:val="24"/>
          <w:szCs w:val="24"/>
          <w:lang w:val="lv-LV"/>
        </w:rPr>
        <w:t xml:space="preserve"> (</w:t>
      </w:r>
      <w:r w:rsidR="00EC63C4">
        <w:rPr>
          <w:rFonts w:ascii="Times New Roman" w:eastAsia="Calibri" w:hAnsi="Times New Roman" w:cs="Times New Roman"/>
          <w:iCs/>
          <w:sz w:val="24"/>
          <w:szCs w:val="24"/>
          <w:lang w:val="lv-LV"/>
        </w:rPr>
        <w:t>divām) lapām</w:t>
      </w:r>
      <w:r w:rsidRPr="007E127F">
        <w:rPr>
          <w:rFonts w:ascii="Times New Roman" w:eastAsia="Calibri" w:hAnsi="Times New Roman" w:cs="Times New Roman"/>
          <w:sz w:val="24"/>
          <w:szCs w:val="24"/>
          <w:lang w:val="lv-LV"/>
        </w:rPr>
        <w:t>;</w:t>
      </w:r>
    </w:p>
    <w:p w:rsidR="007E127F" w:rsidRPr="007E127F" w:rsidRDefault="007E127F" w:rsidP="007E127F">
      <w:pPr>
        <w:numPr>
          <w:ilvl w:val="0"/>
          <w:numId w:val="1"/>
        </w:numPr>
        <w:spacing w:after="120" w:line="20" w:lineRule="atLeast"/>
        <w:ind w:left="567" w:hanging="567"/>
        <w:jc w:val="both"/>
        <w:rPr>
          <w:rFonts w:ascii="Times New Roman" w:eastAsia="Calibri" w:hAnsi="Times New Roman" w:cs="Times New Roman"/>
          <w:sz w:val="24"/>
          <w:szCs w:val="24"/>
          <w:lang w:val="lv-LV"/>
        </w:rPr>
      </w:pPr>
      <w:r w:rsidRPr="007E127F">
        <w:rPr>
          <w:rFonts w:ascii="Times New Roman" w:eastAsia="Calibri" w:hAnsi="Times New Roman" w:cs="Times New Roman"/>
          <w:sz w:val="24"/>
          <w:szCs w:val="24"/>
          <w:lang w:val="lv-LV"/>
        </w:rPr>
        <w:t xml:space="preserve">3.pielikums – Galvenā personāla saraksts </w:t>
      </w:r>
      <w:r w:rsidR="00B54F5D" w:rsidRPr="00B54F5D">
        <w:rPr>
          <w:rFonts w:ascii="Times New Roman" w:eastAsia="Calibri" w:hAnsi="Times New Roman" w:cs="Times New Roman"/>
          <w:iCs/>
          <w:sz w:val="24"/>
          <w:szCs w:val="24"/>
          <w:lang w:val="lv-LV"/>
        </w:rPr>
        <w:t>uz 1 (vienas) lapas</w:t>
      </w:r>
      <w:r w:rsidRPr="007E127F">
        <w:rPr>
          <w:rFonts w:ascii="Times New Roman" w:eastAsia="Calibri" w:hAnsi="Times New Roman" w:cs="Times New Roman"/>
          <w:sz w:val="24"/>
          <w:szCs w:val="24"/>
          <w:lang w:val="lv-LV"/>
        </w:rPr>
        <w:t>;</w:t>
      </w:r>
    </w:p>
    <w:p w:rsidR="007E127F" w:rsidRPr="007E127F" w:rsidRDefault="001024D4" w:rsidP="007E127F">
      <w:pPr>
        <w:numPr>
          <w:ilvl w:val="0"/>
          <w:numId w:val="1"/>
        </w:numPr>
        <w:spacing w:after="120" w:line="20" w:lineRule="atLeast"/>
        <w:ind w:left="567" w:hanging="567"/>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4</w:t>
      </w:r>
      <w:r w:rsidR="007E127F" w:rsidRPr="007E127F">
        <w:rPr>
          <w:rFonts w:ascii="Times New Roman" w:eastAsia="Calibri" w:hAnsi="Times New Roman" w:cs="Times New Roman"/>
          <w:sz w:val="24"/>
          <w:szCs w:val="24"/>
          <w:lang w:val="lv-LV"/>
        </w:rPr>
        <w:t xml:space="preserve">.pielikums – Līguma saistību izpildes nodrošinājuma noteikumi </w:t>
      </w:r>
      <w:r w:rsidR="00C73352">
        <w:rPr>
          <w:rFonts w:ascii="Times New Roman" w:eastAsia="Calibri" w:hAnsi="Times New Roman" w:cs="Times New Roman"/>
          <w:iCs/>
          <w:sz w:val="24"/>
          <w:szCs w:val="24"/>
          <w:lang w:val="lv-LV"/>
        </w:rPr>
        <w:t>uz 1</w:t>
      </w:r>
      <w:r w:rsidR="007E127F" w:rsidRPr="007E127F">
        <w:rPr>
          <w:rFonts w:ascii="Times New Roman" w:eastAsia="Calibri" w:hAnsi="Times New Roman" w:cs="Times New Roman"/>
          <w:iCs/>
          <w:sz w:val="24"/>
          <w:szCs w:val="24"/>
          <w:lang w:val="lv-LV"/>
        </w:rPr>
        <w:t xml:space="preserve"> (</w:t>
      </w:r>
      <w:r w:rsidR="00C73352">
        <w:rPr>
          <w:rFonts w:ascii="Times New Roman" w:eastAsia="Calibri" w:hAnsi="Times New Roman" w:cs="Times New Roman"/>
          <w:iCs/>
          <w:sz w:val="24"/>
          <w:szCs w:val="24"/>
          <w:lang w:val="lv-LV"/>
        </w:rPr>
        <w:t>vienas) lapas</w:t>
      </w:r>
      <w:r w:rsidR="007E127F" w:rsidRPr="007E127F">
        <w:rPr>
          <w:rFonts w:ascii="Times New Roman" w:eastAsia="Calibri" w:hAnsi="Times New Roman" w:cs="Times New Roman"/>
          <w:iCs/>
          <w:sz w:val="24"/>
          <w:szCs w:val="24"/>
          <w:lang w:val="lv-LV"/>
        </w:rPr>
        <w:t>;</w:t>
      </w:r>
    </w:p>
    <w:p w:rsidR="007E127F" w:rsidRPr="007E127F" w:rsidRDefault="001024D4" w:rsidP="007E127F">
      <w:pPr>
        <w:numPr>
          <w:ilvl w:val="0"/>
          <w:numId w:val="1"/>
        </w:numPr>
        <w:spacing w:after="120" w:line="20" w:lineRule="atLeast"/>
        <w:ind w:left="567" w:hanging="567"/>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5</w:t>
      </w:r>
      <w:r w:rsidR="007E127F" w:rsidRPr="007E127F">
        <w:rPr>
          <w:rFonts w:ascii="Times New Roman" w:eastAsia="Calibri" w:hAnsi="Times New Roman" w:cs="Times New Roman"/>
          <w:sz w:val="24"/>
          <w:szCs w:val="24"/>
          <w:lang w:val="lv-LV"/>
        </w:rPr>
        <w:t xml:space="preserve">.pielikums – Tehniskā dokumentācija </w:t>
      </w:r>
      <w:r w:rsidR="007E127F" w:rsidRPr="007E127F">
        <w:rPr>
          <w:rFonts w:ascii="Times New Roman" w:eastAsia="Calibri" w:hAnsi="Times New Roman" w:cs="Times New Roman"/>
          <w:i/>
          <w:iCs/>
          <w:sz w:val="24"/>
          <w:szCs w:val="24"/>
          <w:lang w:val="lv-LV"/>
        </w:rPr>
        <w:t>(tiek pievienota līgumam atsevišķi)</w:t>
      </w:r>
      <w:r w:rsidR="007E127F" w:rsidRPr="007E127F">
        <w:rPr>
          <w:rFonts w:ascii="Times New Roman" w:eastAsia="Calibri" w:hAnsi="Times New Roman" w:cs="Times New Roman"/>
          <w:sz w:val="24"/>
          <w:szCs w:val="24"/>
          <w:lang w:val="lv-LV"/>
        </w:rPr>
        <w:t>.</w:t>
      </w:r>
    </w:p>
    <w:p w:rsidR="007E127F" w:rsidRPr="007E127F" w:rsidRDefault="007E127F" w:rsidP="007E127F">
      <w:pPr>
        <w:spacing w:after="120" w:line="20" w:lineRule="atLeast"/>
        <w:jc w:val="both"/>
        <w:rPr>
          <w:rFonts w:ascii="Times New Roman" w:eastAsia="Calibri" w:hAnsi="Times New Roman" w:cs="Times New Roman"/>
          <w:sz w:val="24"/>
          <w:szCs w:val="24"/>
          <w:lang w:val="lv-LV"/>
        </w:rPr>
      </w:pPr>
    </w:p>
    <w:p w:rsidR="009A4933" w:rsidRDefault="007E127F" w:rsidP="009A4933">
      <w:pPr>
        <w:pStyle w:val="ListParagraph"/>
        <w:numPr>
          <w:ilvl w:val="0"/>
          <w:numId w:val="2"/>
        </w:numPr>
        <w:tabs>
          <w:tab w:val="left" w:pos="426"/>
        </w:tabs>
        <w:ind w:left="0" w:firstLine="0"/>
        <w:jc w:val="center"/>
      </w:pPr>
      <w:r w:rsidRPr="00D707D4">
        <w:rPr>
          <w:rFonts w:ascii="Times New Roman" w:eastAsia="Calibri" w:hAnsi="Times New Roman" w:cs="Times New Roman"/>
          <w:b/>
          <w:bCs/>
          <w:sz w:val="24"/>
          <w:szCs w:val="24"/>
          <w:lang w:val="lv-LV"/>
        </w:rPr>
        <w:t>PUŠU JURIDISKĀS ADRESES UN REKVIZĪTI</w:t>
      </w:r>
    </w:p>
    <w:p w:rsidR="009A4933" w:rsidRDefault="009A4933" w:rsidP="009A4933">
      <w:pPr>
        <w:pStyle w:val="ListParagraph"/>
        <w:tabs>
          <w:tab w:val="left" w:pos="426"/>
        </w:tabs>
        <w:ind w:left="0"/>
      </w:pPr>
    </w:p>
    <w:tbl>
      <w:tblPr>
        <w:tblW w:w="9781" w:type="dxa"/>
        <w:tblLayout w:type="fixed"/>
        <w:tblLook w:val="04A0" w:firstRow="1" w:lastRow="0" w:firstColumn="1" w:lastColumn="0" w:noHBand="0" w:noVBand="1"/>
      </w:tblPr>
      <w:tblGrid>
        <w:gridCol w:w="4890"/>
        <w:gridCol w:w="4891"/>
      </w:tblGrid>
      <w:tr w:rsidR="009A4933" w:rsidRPr="007248F7" w:rsidTr="003D380A">
        <w:trPr>
          <w:trHeight w:val="3259"/>
        </w:trPr>
        <w:tc>
          <w:tcPr>
            <w:tcW w:w="4890" w:type="dxa"/>
          </w:tcPr>
          <w:p w:rsidR="009A4933" w:rsidRPr="007248F7" w:rsidRDefault="009A4933" w:rsidP="00C572D1">
            <w:pPr>
              <w:widowControl w:val="0"/>
              <w:suppressAutoHyphens/>
              <w:spacing w:after="120" w:line="20" w:lineRule="atLeast"/>
              <w:rPr>
                <w:rFonts w:ascii="Times New Roman" w:eastAsia="Lucida Sans Unicode" w:hAnsi="Times New Roman" w:cs="Times New Roman"/>
                <w:b/>
                <w:bCs/>
                <w:color w:val="000000"/>
                <w:sz w:val="23"/>
                <w:szCs w:val="23"/>
                <w:lang w:val="lv-LV" w:eastAsia="ar-SA"/>
              </w:rPr>
            </w:pPr>
            <w:r w:rsidRPr="007248F7">
              <w:rPr>
                <w:rFonts w:ascii="Times New Roman" w:eastAsia="Lucida Sans Unicode" w:hAnsi="Times New Roman" w:cs="Times New Roman"/>
                <w:b/>
                <w:bCs/>
                <w:color w:val="000000"/>
                <w:sz w:val="23"/>
                <w:szCs w:val="23"/>
                <w:lang w:val="lv-LV" w:eastAsia="ar-SA"/>
              </w:rPr>
              <w:t xml:space="preserve">Pasūtītājs: </w:t>
            </w:r>
          </w:p>
          <w:p w:rsidR="009A4933" w:rsidRDefault="009A4933" w:rsidP="00C572D1">
            <w:pPr>
              <w:widowControl w:val="0"/>
              <w:suppressAutoHyphens/>
              <w:spacing w:after="0" w:line="20" w:lineRule="atLeast"/>
              <w:rPr>
                <w:rFonts w:ascii="Times New Roman" w:eastAsia="Lucida Sans Unicode" w:hAnsi="Times New Roman" w:cs="Times New Roman"/>
                <w:color w:val="000000"/>
                <w:sz w:val="23"/>
                <w:szCs w:val="23"/>
                <w:lang w:val="lv-LV" w:eastAsia="ar-SA"/>
              </w:rPr>
            </w:pPr>
            <w:r w:rsidRPr="007248F7">
              <w:rPr>
                <w:rFonts w:ascii="Times New Roman" w:eastAsia="Lucida Sans Unicode" w:hAnsi="Times New Roman" w:cs="Times New Roman"/>
                <w:color w:val="000000"/>
                <w:sz w:val="23"/>
                <w:szCs w:val="23"/>
                <w:lang w:val="lv-LV" w:eastAsia="ar-SA"/>
              </w:rPr>
              <w:t xml:space="preserve">Daugavpils pilsētas </w:t>
            </w:r>
            <w:r>
              <w:rPr>
                <w:rFonts w:ascii="Times New Roman" w:eastAsia="Lucida Sans Unicode" w:hAnsi="Times New Roman" w:cs="Times New Roman"/>
                <w:color w:val="000000"/>
                <w:sz w:val="23"/>
                <w:szCs w:val="23"/>
                <w:lang w:val="lv-LV" w:eastAsia="ar-SA"/>
              </w:rPr>
              <w:t>dome</w:t>
            </w:r>
            <w:r w:rsidRPr="007248F7">
              <w:rPr>
                <w:rFonts w:ascii="Times New Roman" w:eastAsia="Lucida Sans Unicode" w:hAnsi="Times New Roman" w:cs="Times New Roman"/>
                <w:color w:val="000000"/>
                <w:sz w:val="23"/>
                <w:szCs w:val="23"/>
                <w:lang w:val="lv-LV" w:eastAsia="ar-SA"/>
              </w:rPr>
              <w:t xml:space="preserve">, </w:t>
            </w:r>
          </w:p>
          <w:p w:rsidR="009A4933" w:rsidRPr="007248F7" w:rsidRDefault="009A4933" w:rsidP="00C572D1">
            <w:pPr>
              <w:widowControl w:val="0"/>
              <w:suppressAutoHyphens/>
              <w:spacing w:after="0" w:line="20" w:lineRule="atLeast"/>
              <w:rPr>
                <w:rFonts w:ascii="Times New Roman" w:eastAsia="Lucida Sans Unicode" w:hAnsi="Times New Roman" w:cs="Times New Roman"/>
                <w:color w:val="000000"/>
                <w:sz w:val="23"/>
                <w:szCs w:val="23"/>
                <w:lang w:val="lv-LV" w:eastAsia="ar-SA"/>
              </w:rPr>
            </w:pPr>
            <w:r w:rsidRPr="007248F7">
              <w:rPr>
                <w:rFonts w:ascii="Times New Roman" w:eastAsia="Lucida Sans Unicode" w:hAnsi="Times New Roman" w:cs="Times New Roman"/>
                <w:color w:val="000000"/>
                <w:sz w:val="23"/>
                <w:szCs w:val="23"/>
                <w:lang w:val="lv-LV" w:eastAsia="ar-SA"/>
              </w:rPr>
              <w:t>reģistrācijas Nr.</w:t>
            </w:r>
            <w:r w:rsidRPr="00BD1ABF">
              <w:rPr>
                <w:rFonts w:ascii="Times New Roman" w:eastAsia="Lucida Sans Unicode" w:hAnsi="Times New Roman" w:cs="Times New Roman"/>
                <w:bCs/>
                <w:color w:val="000000"/>
                <w:sz w:val="23"/>
                <w:szCs w:val="23"/>
                <w:lang w:val="lv-LV" w:eastAsia="ar-SA"/>
              </w:rPr>
              <w:t>90000077325</w:t>
            </w:r>
            <w:r w:rsidRPr="007248F7">
              <w:rPr>
                <w:rFonts w:ascii="Times New Roman" w:eastAsia="Lucida Sans Unicode" w:hAnsi="Times New Roman" w:cs="Times New Roman"/>
                <w:color w:val="000000"/>
                <w:sz w:val="23"/>
                <w:szCs w:val="23"/>
                <w:lang w:val="lv-LV" w:eastAsia="ar-SA"/>
              </w:rPr>
              <w:t xml:space="preserve">, </w:t>
            </w:r>
          </w:p>
          <w:p w:rsidR="009A4933" w:rsidRPr="007248F7" w:rsidRDefault="009A4933" w:rsidP="00C572D1">
            <w:pPr>
              <w:widowControl w:val="0"/>
              <w:suppressAutoHyphens/>
              <w:spacing w:after="0" w:line="20" w:lineRule="atLeast"/>
              <w:rPr>
                <w:rFonts w:ascii="Times New Roman" w:eastAsia="Lucida Sans Unicode" w:hAnsi="Times New Roman" w:cs="Times New Roman"/>
                <w:color w:val="000000"/>
                <w:sz w:val="23"/>
                <w:szCs w:val="23"/>
                <w:lang w:val="lv-LV" w:eastAsia="ar-SA"/>
              </w:rPr>
            </w:pPr>
            <w:proofErr w:type="spellStart"/>
            <w:r w:rsidRPr="00AA3C0A">
              <w:rPr>
                <w:rFonts w:ascii="Times New Roman" w:eastAsia="Lucida Sans Unicode" w:hAnsi="Times New Roman" w:cs="Times New Roman"/>
                <w:color w:val="000000"/>
                <w:sz w:val="23"/>
                <w:szCs w:val="23"/>
                <w:lang w:val="lv-LV" w:eastAsia="ar-SA"/>
              </w:rPr>
              <w:t>K.Valdemāra</w:t>
            </w:r>
            <w:proofErr w:type="spellEnd"/>
            <w:r w:rsidRPr="00AA3C0A">
              <w:rPr>
                <w:rFonts w:ascii="Times New Roman" w:eastAsia="Lucida Sans Unicode" w:hAnsi="Times New Roman" w:cs="Times New Roman"/>
                <w:color w:val="000000"/>
                <w:sz w:val="23"/>
                <w:szCs w:val="23"/>
                <w:lang w:val="lv-LV" w:eastAsia="ar-SA"/>
              </w:rPr>
              <w:t xml:space="preserve"> ielā 1, Daugavpilī, LV-5401</w:t>
            </w:r>
            <w:r>
              <w:rPr>
                <w:rFonts w:ascii="Times New Roman" w:eastAsia="Lucida Sans Unicode" w:hAnsi="Times New Roman" w:cs="Times New Roman"/>
                <w:color w:val="000000"/>
                <w:sz w:val="23"/>
                <w:szCs w:val="23"/>
                <w:lang w:val="lv-LV" w:eastAsia="ar-SA"/>
              </w:rPr>
              <w:t>, Latvija</w:t>
            </w:r>
          </w:p>
          <w:p w:rsidR="009A4933" w:rsidRPr="007248F7" w:rsidRDefault="009A4933" w:rsidP="00C572D1">
            <w:pPr>
              <w:widowControl w:val="0"/>
              <w:suppressAutoHyphens/>
              <w:spacing w:after="0" w:line="20" w:lineRule="atLeast"/>
              <w:rPr>
                <w:rFonts w:ascii="Times New Roman" w:eastAsia="Lucida Sans Unicode" w:hAnsi="Times New Roman" w:cs="Times New Roman"/>
                <w:color w:val="000000"/>
                <w:sz w:val="23"/>
                <w:szCs w:val="23"/>
                <w:lang w:val="lv-LV" w:eastAsia="ar-SA"/>
              </w:rPr>
            </w:pPr>
            <w:r w:rsidRPr="007248F7">
              <w:rPr>
                <w:rFonts w:ascii="Times New Roman" w:eastAsia="Lucida Sans Unicode" w:hAnsi="Times New Roman" w:cs="Times New Roman"/>
                <w:color w:val="000000"/>
                <w:sz w:val="23"/>
                <w:szCs w:val="23"/>
                <w:lang w:val="lv-LV" w:eastAsia="ar-SA"/>
              </w:rPr>
              <w:t>AS “</w:t>
            </w:r>
            <w:r>
              <w:rPr>
                <w:rFonts w:ascii="Times New Roman" w:eastAsia="Lucida Sans Unicode" w:hAnsi="Times New Roman" w:cs="Times New Roman"/>
                <w:color w:val="000000"/>
                <w:sz w:val="23"/>
                <w:szCs w:val="23"/>
                <w:lang w:val="lv-LV" w:eastAsia="ar-SA"/>
              </w:rPr>
              <w:t>Swedbank</w:t>
            </w:r>
            <w:r w:rsidRPr="007248F7">
              <w:rPr>
                <w:rFonts w:ascii="Times New Roman" w:eastAsia="Lucida Sans Unicode" w:hAnsi="Times New Roman" w:cs="Times New Roman"/>
                <w:color w:val="000000"/>
                <w:sz w:val="23"/>
                <w:szCs w:val="23"/>
                <w:lang w:val="lv-LV" w:eastAsia="ar-SA"/>
              </w:rPr>
              <w:t xml:space="preserve">”, kods </w:t>
            </w:r>
            <w:r w:rsidRPr="00AA3C0A">
              <w:rPr>
                <w:rFonts w:ascii="Times New Roman" w:eastAsia="Lucida Sans Unicode" w:hAnsi="Times New Roman" w:cs="Times New Roman"/>
                <w:color w:val="000000"/>
                <w:sz w:val="23"/>
                <w:szCs w:val="23"/>
                <w:lang w:val="lv-LV" w:eastAsia="ar-SA"/>
              </w:rPr>
              <w:t>HABALV 22</w:t>
            </w:r>
            <w:r w:rsidRPr="007248F7">
              <w:rPr>
                <w:rFonts w:ascii="Times New Roman" w:eastAsia="Lucida Sans Unicode" w:hAnsi="Times New Roman" w:cs="Times New Roman"/>
                <w:color w:val="000000"/>
                <w:sz w:val="23"/>
                <w:szCs w:val="23"/>
                <w:lang w:val="lv-LV" w:eastAsia="ar-SA"/>
              </w:rPr>
              <w:t>,</w:t>
            </w:r>
          </w:p>
          <w:p w:rsidR="009A4933" w:rsidRPr="007248F7" w:rsidRDefault="009A4933" w:rsidP="00C572D1">
            <w:pPr>
              <w:widowControl w:val="0"/>
              <w:suppressAutoHyphens/>
              <w:spacing w:after="120" w:line="20" w:lineRule="atLeast"/>
              <w:rPr>
                <w:rFonts w:ascii="Times New Roman" w:eastAsia="Lucida Sans Unicode" w:hAnsi="Times New Roman" w:cs="Times New Roman"/>
                <w:color w:val="000000"/>
                <w:sz w:val="23"/>
                <w:szCs w:val="23"/>
                <w:lang w:val="lv-LV" w:eastAsia="ar-SA"/>
              </w:rPr>
            </w:pPr>
            <w:r w:rsidRPr="007248F7">
              <w:rPr>
                <w:rFonts w:ascii="Times New Roman" w:eastAsia="Lucida Sans Unicode" w:hAnsi="Times New Roman" w:cs="Times New Roman"/>
                <w:color w:val="000000"/>
                <w:sz w:val="23"/>
                <w:szCs w:val="23"/>
                <w:lang w:val="lv-LV" w:eastAsia="ar-SA"/>
              </w:rPr>
              <w:t xml:space="preserve">konts </w:t>
            </w:r>
            <w:r>
              <w:rPr>
                <w:rFonts w:ascii="Times New Roman" w:eastAsia="Lucida Sans Unicode" w:hAnsi="Times New Roman" w:cs="Times New Roman"/>
                <w:color w:val="000000"/>
                <w:sz w:val="23"/>
                <w:szCs w:val="23"/>
                <w:lang w:val="lv-LV" w:eastAsia="ar-SA"/>
              </w:rPr>
              <w:t>LV69HABA000140204125</w:t>
            </w:r>
            <w:r w:rsidRPr="00AA3C0A">
              <w:rPr>
                <w:rFonts w:ascii="Times New Roman" w:eastAsia="Lucida Sans Unicode" w:hAnsi="Times New Roman" w:cs="Times New Roman"/>
                <w:color w:val="000000"/>
                <w:sz w:val="23"/>
                <w:szCs w:val="23"/>
                <w:lang w:val="lv-LV" w:eastAsia="ar-SA"/>
              </w:rPr>
              <w:t>0</w:t>
            </w:r>
          </w:p>
          <w:p w:rsidR="009A4933" w:rsidRDefault="009A4933" w:rsidP="00C572D1">
            <w:pPr>
              <w:widowControl w:val="0"/>
              <w:suppressAutoHyphens/>
              <w:spacing w:after="0" w:line="20" w:lineRule="atLeast"/>
              <w:rPr>
                <w:rFonts w:ascii="Times New Roman" w:eastAsia="Lucida Sans Unicode" w:hAnsi="Times New Roman" w:cs="Times New Roman"/>
                <w:color w:val="000000"/>
                <w:sz w:val="23"/>
                <w:szCs w:val="23"/>
                <w:lang w:val="lv-LV" w:eastAsia="ar-SA"/>
              </w:rPr>
            </w:pPr>
          </w:p>
          <w:p w:rsidR="009A4933" w:rsidRDefault="009A4933" w:rsidP="00C572D1">
            <w:pPr>
              <w:widowControl w:val="0"/>
              <w:suppressAutoHyphens/>
              <w:spacing w:after="120" w:line="20" w:lineRule="atLeast"/>
              <w:rPr>
                <w:rFonts w:ascii="Times New Roman" w:eastAsia="Lucida Sans Unicode" w:hAnsi="Times New Roman" w:cs="Times New Roman"/>
                <w:color w:val="000000"/>
                <w:sz w:val="23"/>
                <w:szCs w:val="23"/>
                <w:lang w:val="lv-LV" w:eastAsia="ar-SA"/>
              </w:rPr>
            </w:pPr>
            <w:r w:rsidRPr="007248F7">
              <w:rPr>
                <w:rFonts w:ascii="Times New Roman" w:eastAsia="Lucida Sans Unicode" w:hAnsi="Times New Roman" w:cs="Times New Roman"/>
                <w:color w:val="000000"/>
                <w:sz w:val="23"/>
                <w:szCs w:val="23"/>
                <w:lang w:val="lv-LV" w:eastAsia="ar-SA"/>
              </w:rPr>
              <w:t xml:space="preserve">Daugavpils pilsētas </w:t>
            </w:r>
            <w:r>
              <w:rPr>
                <w:rFonts w:ascii="Times New Roman" w:eastAsia="Lucida Sans Unicode" w:hAnsi="Times New Roman" w:cs="Times New Roman"/>
                <w:color w:val="000000"/>
                <w:sz w:val="23"/>
                <w:szCs w:val="23"/>
                <w:lang w:val="lv-LV" w:eastAsia="ar-SA"/>
              </w:rPr>
              <w:t>domes izpilddirektore</w:t>
            </w:r>
            <w:r w:rsidRPr="007248F7">
              <w:rPr>
                <w:rFonts w:ascii="Times New Roman" w:eastAsia="Lucida Sans Unicode" w:hAnsi="Times New Roman" w:cs="Times New Roman"/>
                <w:color w:val="000000"/>
                <w:sz w:val="23"/>
                <w:szCs w:val="23"/>
                <w:lang w:val="lv-LV" w:eastAsia="ar-SA"/>
              </w:rPr>
              <w:t xml:space="preserve">     </w:t>
            </w:r>
          </w:p>
          <w:p w:rsidR="009A4933" w:rsidRPr="007248F7" w:rsidRDefault="009A4933" w:rsidP="00C572D1">
            <w:pPr>
              <w:widowControl w:val="0"/>
              <w:suppressAutoHyphens/>
              <w:spacing w:after="120" w:line="20" w:lineRule="atLeast"/>
              <w:rPr>
                <w:rFonts w:ascii="Times New Roman" w:eastAsia="Lucida Sans Unicode" w:hAnsi="Times New Roman" w:cs="Times New Roman"/>
                <w:color w:val="000000"/>
                <w:sz w:val="23"/>
                <w:szCs w:val="23"/>
                <w:lang w:val="lv-LV" w:eastAsia="ar-SA"/>
              </w:rPr>
            </w:pPr>
            <w:r w:rsidRPr="007248F7">
              <w:rPr>
                <w:rFonts w:ascii="Times New Roman" w:eastAsia="Lucida Sans Unicode" w:hAnsi="Times New Roman" w:cs="Times New Roman"/>
                <w:color w:val="000000"/>
                <w:sz w:val="23"/>
                <w:szCs w:val="23"/>
                <w:lang w:val="lv-LV" w:eastAsia="ar-SA"/>
              </w:rPr>
              <w:t xml:space="preserve">                                                     </w:t>
            </w:r>
          </w:p>
          <w:p w:rsidR="009A4933" w:rsidRPr="007248F7" w:rsidRDefault="009A4933" w:rsidP="00C572D1">
            <w:pPr>
              <w:widowControl w:val="0"/>
              <w:suppressAutoHyphens/>
              <w:spacing w:after="120" w:line="20" w:lineRule="atLeast"/>
              <w:rPr>
                <w:rFonts w:ascii="Times New Roman" w:eastAsia="Lucida Sans Unicode" w:hAnsi="Times New Roman" w:cs="Times New Roman"/>
                <w:color w:val="000000"/>
                <w:sz w:val="23"/>
                <w:szCs w:val="23"/>
                <w:lang w:val="lv-LV" w:eastAsia="ar-SA"/>
              </w:rPr>
            </w:pPr>
            <w:r>
              <w:rPr>
                <w:rFonts w:ascii="Times New Roman" w:eastAsia="Lucida Sans Unicode" w:hAnsi="Times New Roman" w:cs="Times New Roman"/>
                <w:i/>
                <w:color w:val="000000"/>
                <w:sz w:val="23"/>
                <w:szCs w:val="23"/>
                <w:lang w:val="lv-LV" w:eastAsia="ar-SA"/>
              </w:rPr>
              <w:t>(personiskais paraksts)</w:t>
            </w:r>
            <w:r>
              <w:rPr>
                <w:rFonts w:ascii="Times New Roman" w:eastAsia="Lucida Sans Unicode" w:hAnsi="Times New Roman" w:cs="Times New Roman"/>
                <w:color w:val="000000"/>
                <w:sz w:val="23"/>
                <w:szCs w:val="23"/>
                <w:lang w:val="lv-LV" w:eastAsia="ar-SA"/>
              </w:rPr>
              <w:t xml:space="preserve"> </w:t>
            </w:r>
            <w:proofErr w:type="spellStart"/>
            <w:r>
              <w:rPr>
                <w:rFonts w:ascii="Times New Roman" w:eastAsia="Lucida Sans Unicode" w:hAnsi="Times New Roman" w:cs="Times New Roman"/>
                <w:color w:val="000000"/>
                <w:sz w:val="23"/>
                <w:szCs w:val="23"/>
                <w:lang w:val="lv-LV" w:eastAsia="ar-SA"/>
              </w:rPr>
              <w:t>I.Goldberga</w:t>
            </w:r>
            <w:proofErr w:type="spellEnd"/>
          </w:p>
        </w:tc>
        <w:tc>
          <w:tcPr>
            <w:tcW w:w="4891" w:type="dxa"/>
          </w:tcPr>
          <w:p w:rsidR="009A4933" w:rsidRPr="007248F7" w:rsidRDefault="009A4933" w:rsidP="00C572D1">
            <w:pPr>
              <w:widowControl w:val="0"/>
              <w:suppressAutoHyphens/>
              <w:spacing w:after="120" w:line="20" w:lineRule="atLeast"/>
              <w:rPr>
                <w:rFonts w:ascii="Times New Roman" w:eastAsia="Lucida Sans Unicode" w:hAnsi="Times New Roman" w:cs="Times New Roman"/>
                <w:b/>
                <w:bCs/>
                <w:color w:val="000000"/>
                <w:sz w:val="23"/>
                <w:szCs w:val="23"/>
                <w:lang w:val="lv-LV" w:eastAsia="ar-SA"/>
              </w:rPr>
            </w:pPr>
            <w:r>
              <w:rPr>
                <w:rFonts w:ascii="Times New Roman" w:eastAsia="Lucida Sans Unicode" w:hAnsi="Times New Roman" w:cs="Times New Roman"/>
                <w:b/>
                <w:bCs/>
                <w:color w:val="000000"/>
                <w:sz w:val="23"/>
                <w:szCs w:val="23"/>
                <w:lang w:val="lv-LV" w:eastAsia="ar-SA"/>
              </w:rPr>
              <w:t>Uzņēmējs</w:t>
            </w:r>
            <w:r w:rsidRPr="007248F7">
              <w:rPr>
                <w:rFonts w:ascii="Times New Roman" w:eastAsia="Lucida Sans Unicode" w:hAnsi="Times New Roman" w:cs="Times New Roman"/>
                <w:b/>
                <w:bCs/>
                <w:color w:val="000000"/>
                <w:sz w:val="23"/>
                <w:szCs w:val="23"/>
                <w:lang w:val="lv-LV" w:eastAsia="ar-SA"/>
              </w:rPr>
              <w:t>:</w:t>
            </w:r>
          </w:p>
          <w:p w:rsidR="009A4933" w:rsidRDefault="009A4933" w:rsidP="00C572D1">
            <w:pPr>
              <w:widowControl w:val="0"/>
              <w:suppressAutoHyphens/>
              <w:spacing w:after="0" w:line="20" w:lineRule="atLeast"/>
              <w:rPr>
                <w:rFonts w:ascii="Times New Roman" w:eastAsia="Lucida Sans Unicode" w:hAnsi="Times New Roman" w:cs="Times New Roman"/>
                <w:bCs/>
                <w:color w:val="000000"/>
                <w:sz w:val="23"/>
                <w:szCs w:val="23"/>
                <w:lang w:val="lv-LV" w:eastAsia="ar-SA"/>
              </w:rPr>
            </w:pPr>
            <w:r w:rsidRPr="00310020">
              <w:rPr>
                <w:rFonts w:ascii="Times New Roman" w:eastAsia="Lucida Sans Unicode" w:hAnsi="Times New Roman" w:cs="Times New Roman"/>
                <w:bCs/>
                <w:color w:val="000000"/>
                <w:sz w:val="23"/>
                <w:szCs w:val="23"/>
                <w:lang w:val="lv-LV" w:eastAsia="ar-SA"/>
              </w:rPr>
              <w:t xml:space="preserve">SIA “REM PRO”, </w:t>
            </w:r>
          </w:p>
          <w:p w:rsidR="00C83EDF" w:rsidRDefault="00C83EDF" w:rsidP="00C572D1">
            <w:pPr>
              <w:widowControl w:val="0"/>
              <w:suppressAutoHyphens/>
              <w:spacing w:after="0" w:line="20" w:lineRule="atLeast"/>
              <w:rPr>
                <w:rFonts w:ascii="Times New Roman" w:eastAsia="Lucida Sans Unicode" w:hAnsi="Times New Roman" w:cs="Times New Roman"/>
                <w:bCs/>
                <w:color w:val="000000"/>
                <w:sz w:val="23"/>
                <w:szCs w:val="23"/>
                <w:lang w:val="lv-LV" w:eastAsia="ar-SA"/>
              </w:rPr>
            </w:pPr>
            <w:r w:rsidRPr="00C83EDF">
              <w:rPr>
                <w:rFonts w:ascii="Times New Roman" w:eastAsia="Lucida Sans Unicode" w:hAnsi="Times New Roman" w:cs="Times New Roman"/>
                <w:bCs/>
                <w:color w:val="000000"/>
                <w:sz w:val="23"/>
                <w:szCs w:val="23"/>
                <w:lang w:val="lv-LV" w:eastAsia="ar-SA"/>
              </w:rPr>
              <w:t xml:space="preserve">reģistrācijas Nr.41503041904, </w:t>
            </w:r>
          </w:p>
          <w:p w:rsidR="009A4933" w:rsidRPr="00310020" w:rsidRDefault="00C83EDF" w:rsidP="00C572D1">
            <w:pPr>
              <w:widowControl w:val="0"/>
              <w:suppressAutoHyphens/>
              <w:spacing w:after="0" w:line="20" w:lineRule="atLeast"/>
              <w:rPr>
                <w:rFonts w:ascii="Times New Roman" w:eastAsia="Lucida Sans Unicode" w:hAnsi="Times New Roman" w:cs="Times New Roman"/>
                <w:bCs/>
                <w:color w:val="000000"/>
                <w:sz w:val="23"/>
                <w:szCs w:val="23"/>
                <w:lang w:val="lv-LV" w:eastAsia="ar-SA"/>
              </w:rPr>
            </w:pPr>
            <w:r w:rsidRPr="00C83EDF">
              <w:rPr>
                <w:rFonts w:ascii="Times New Roman" w:eastAsia="Lucida Sans Unicode" w:hAnsi="Times New Roman" w:cs="Times New Roman"/>
                <w:bCs/>
                <w:color w:val="000000"/>
                <w:sz w:val="23"/>
                <w:szCs w:val="23"/>
                <w:lang w:val="lv-LV" w:eastAsia="ar-SA"/>
              </w:rPr>
              <w:t>18.novembra iela 37A, Daugavpils, LV-5401, Latvija</w:t>
            </w:r>
          </w:p>
          <w:p w:rsidR="009A4933" w:rsidRPr="008234A6" w:rsidRDefault="003D380A" w:rsidP="00C572D1">
            <w:pPr>
              <w:widowControl w:val="0"/>
              <w:suppressAutoHyphens/>
              <w:spacing w:after="0" w:line="20" w:lineRule="atLeast"/>
              <w:rPr>
                <w:rFonts w:ascii="Times New Roman" w:eastAsia="Lucida Sans Unicode" w:hAnsi="Times New Roman" w:cs="Times New Roman"/>
                <w:color w:val="000000"/>
                <w:sz w:val="23"/>
                <w:szCs w:val="23"/>
                <w:lang w:val="lv-LV" w:eastAsia="ar-SA"/>
              </w:rPr>
            </w:pPr>
            <w:r>
              <w:rPr>
                <w:rFonts w:ascii="Times New Roman" w:eastAsia="Lucida Sans Unicode" w:hAnsi="Times New Roman" w:cs="Times New Roman"/>
                <w:color w:val="000000"/>
                <w:sz w:val="23"/>
                <w:szCs w:val="23"/>
                <w:lang w:val="lv-LV" w:eastAsia="ar-SA"/>
              </w:rPr>
              <w:t>AS “</w:t>
            </w:r>
            <w:proofErr w:type="spellStart"/>
            <w:r>
              <w:rPr>
                <w:rFonts w:ascii="Times New Roman" w:eastAsia="Lucida Sans Unicode" w:hAnsi="Times New Roman" w:cs="Times New Roman"/>
                <w:color w:val="000000"/>
                <w:sz w:val="23"/>
                <w:szCs w:val="23"/>
                <w:lang w:val="lv-LV" w:eastAsia="ar-SA"/>
              </w:rPr>
              <w:t>Luminor</w:t>
            </w:r>
            <w:proofErr w:type="spellEnd"/>
            <w:r>
              <w:rPr>
                <w:rFonts w:ascii="Times New Roman" w:eastAsia="Lucida Sans Unicode" w:hAnsi="Times New Roman" w:cs="Times New Roman"/>
                <w:color w:val="000000"/>
                <w:sz w:val="23"/>
                <w:szCs w:val="23"/>
                <w:lang w:val="lv-LV" w:eastAsia="ar-SA"/>
              </w:rPr>
              <w:t xml:space="preserve"> </w:t>
            </w:r>
            <w:proofErr w:type="spellStart"/>
            <w:r>
              <w:rPr>
                <w:rFonts w:ascii="Times New Roman" w:eastAsia="Lucida Sans Unicode" w:hAnsi="Times New Roman" w:cs="Times New Roman"/>
                <w:color w:val="000000"/>
                <w:sz w:val="23"/>
                <w:szCs w:val="23"/>
                <w:lang w:val="lv-LV" w:eastAsia="ar-SA"/>
              </w:rPr>
              <w:t>Bank</w:t>
            </w:r>
            <w:proofErr w:type="spellEnd"/>
            <w:r>
              <w:rPr>
                <w:rFonts w:ascii="Times New Roman" w:eastAsia="Lucida Sans Unicode" w:hAnsi="Times New Roman" w:cs="Times New Roman"/>
                <w:color w:val="000000"/>
                <w:sz w:val="23"/>
                <w:szCs w:val="23"/>
                <w:lang w:val="lv-LV" w:eastAsia="ar-SA"/>
              </w:rPr>
              <w:t>”</w:t>
            </w:r>
            <w:r w:rsidR="009A4933" w:rsidRPr="008234A6">
              <w:rPr>
                <w:rFonts w:ascii="Times New Roman" w:eastAsia="Lucida Sans Unicode" w:hAnsi="Times New Roman" w:cs="Times New Roman"/>
                <w:color w:val="000000"/>
                <w:sz w:val="23"/>
                <w:szCs w:val="23"/>
                <w:lang w:val="lv-LV" w:eastAsia="ar-SA"/>
              </w:rPr>
              <w:t>, kods NDEALV2X,</w:t>
            </w:r>
          </w:p>
          <w:p w:rsidR="009A4933" w:rsidRPr="008234A6" w:rsidRDefault="009A4933" w:rsidP="00C572D1">
            <w:pPr>
              <w:widowControl w:val="0"/>
              <w:suppressAutoHyphens/>
              <w:spacing w:after="120" w:line="20" w:lineRule="atLeast"/>
              <w:rPr>
                <w:rFonts w:ascii="Times New Roman" w:eastAsia="Lucida Sans Unicode" w:hAnsi="Times New Roman" w:cs="Times New Roman"/>
                <w:color w:val="FF0000"/>
                <w:sz w:val="23"/>
                <w:szCs w:val="23"/>
                <w:lang w:val="lv-LV" w:eastAsia="ar-SA"/>
              </w:rPr>
            </w:pPr>
            <w:r w:rsidRPr="008234A6">
              <w:rPr>
                <w:rFonts w:ascii="Times New Roman" w:eastAsia="Lucida Sans Unicode" w:hAnsi="Times New Roman" w:cs="Times New Roman"/>
                <w:color w:val="000000"/>
                <w:sz w:val="23"/>
                <w:szCs w:val="23"/>
                <w:lang w:val="lv-LV" w:eastAsia="ar-SA"/>
              </w:rPr>
              <w:t xml:space="preserve">konts </w:t>
            </w:r>
            <w:r>
              <w:rPr>
                <w:rFonts w:ascii="Times New Roman" w:eastAsia="Lucida Sans Unicode" w:hAnsi="Times New Roman" w:cs="Times New Roman"/>
                <w:color w:val="000000"/>
                <w:sz w:val="23"/>
                <w:szCs w:val="23"/>
                <w:lang w:val="lv-LV" w:eastAsia="ar-SA"/>
              </w:rPr>
              <w:t>LV26NDEA0000082470357</w:t>
            </w:r>
          </w:p>
          <w:p w:rsidR="009A4933" w:rsidRDefault="009A4933" w:rsidP="00C572D1">
            <w:pPr>
              <w:widowControl w:val="0"/>
              <w:suppressAutoHyphens/>
              <w:spacing w:after="120" w:line="20" w:lineRule="atLeast"/>
              <w:rPr>
                <w:rFonts w:ascii="Times New Roman" w:eastAsia="Lucida Sans Unicode" w:hAnsi="Times New Roman" w:cs="Times New Roman"/>
                <w:color w:val="000000"/>
                <w:sz w:val="23"/>
                <w:szCs w:val="23"/>
                <w:lang w:val="lv-LV" w:eastAsia="ar-SA"/>
              </w:rPr>
            </w:pPr>
            <w:r w:rsidRPr="008234A6">
              <w:rPr>
                <w:rFonts w:ascii="Times New Roman" w:eastAsia="Lucida Sans Unicode" w:hAnsi="Times New Roman" w:cs="Times New Roman"/>
                <w:bCs/>
                <w:color w:val="000000"/>
                <w:sz w:val="23"/>
                <w:szCs w:val="23"/>
                <w:lang w:val="lv-LV" w:eastAsia="ar-SA"/>
              </w:rPr>
              <w:t>SIA “</w:t>
            </w:r>
            <w:r>
              <w:rPr>
                <w:rFonts w:ascii="Times New Roman" w:eastAsia="Lucida Sans Unicode" w:hAnsi="Times New Roman" w:cs="Times New Roman"/>
                <w:bCs/>
                <w:color w:val="000000"/>
                <w:sz w:val="23"/>
                <w:szCs w:val="23"/>
                <w:lang w:val="lv-LV" w:eastAsia="ar-SA"/>
              </w:rPr>
              <w:t>REM PRO</w:t>
            </w:r>
            <w:r w:rsidRPr="008234A6">
              <w:rPr>
                <w:rFonts w:ascii="Times New Roman" w:eastAsia="Lucida Sans Unicode" w:hAnsi="Times New Roman" w:cs="Times New Roman"/>
                <w:color w:val="000000"/>
                <w:sz w:val="23"/>
                <w:szCs w:val="23"/>
                <w:lang w:val="lv-LV" w:eastAsia="ar-SA"/>
              </w:rPr>
              <w:t xml:space="preserve">” </w:t>
            </w:r>
            <w:r>
              <w:rPr>
                <w:rFonts w:ascii="Times New Roman" w:eastAsia="Lucida Sans Unicode" w:hAnsi="Times New Roman" w:cs="Times New Roman"/>
                <w:color w:val="000000"/>
                <w:sz w:val="23"/>
                <w:szCs w:val="23"/>
                <w:lang w:val="lv-LV" w:eastAsia="ar-SA"/>
              </w:rPr>
              <w:t>valdes loceklis</w:t>
            </w:r>
          </w:p>
          <w:p w:rsidR="009A4933" w:rsidRPr="008234A6" w:rsidRDefault="009A4933" w:rsidP="00C572D1">
            <w:pPr>
              <w:widowControl w:val="0"/>
              <w:suppressAutoHyphens/>
              <w:spacing w:after="120" w:line="20" w:lineRule="atLeast"/>
              <w:rPr>
                <w:rFonts w:ascii="Times New Roman" w:eastAsia="Lucida Sans Unicode" w:hAnsi="Times New Roman" w:cs="Times New Roman"/>
                <w:color w:val="000000"/>
                <w:sz w:val="23"/>
                <w:szCs w:val="23"/>
                <w:lang w:val="lv-LV" w:eastAsia="ar-SA"/>
              </w:rPr>
            </w:pPr>
            <w:r w:rsidRPr="008234A6">
              <w:rPr>
                <w:rFonts w:ascii="Times New Roman" w:eastAsia="Lucida Sans Unicode" w:hAnsi="Times New Roman" w:cs="Times New Roman"/>
                <w:color w:val="000000"/>
                <w:sz w:val="23"/>
                <w:szCs w:val="23"/>
                <w:lang w:val="lv-LV" w:eastAsia="ar-SA"/>
              </w:rPr>
              <w:t xml:space="preserve">                                                    </w:t>
            </w:r>
          </w:p>
          <w:p w:rsidR="009A4933" w:rsidRPr="007248F7" w:rsidRDefault="009A4933" w:rsidP="00C572D1">
            <w:pPr>
              <w:spacing w:after="120" w:line="20" w:lineRule="atLeast"/>
              <w:rPr>
                <w:rFonts w:ascii="Times New Roman" w:eastAsia="Calibri" w:hAnsi="Times New Roman" w:cs="Times New Roman"/>
                <w:sz w:val="23"/>
                <w:szCs w:val="23"/>
                <w:lang w:val="lv-LV"/>
              </w:rPr>
            </w:pPr>
            <w:r>
              <w:rPr>
                <w:rFonts w:ascii="Times New Roman" w:eastAsia="Lucida Sans Unicode" w:hAnsi="Times New Roman" w:cs="Times New Roman"/>
                <w:i/>
                <w:color w:val="000000"/>
                <w:sz w:val="23"/>
                <w:szCs w:val="23"/>
                <w:lang w:val="lv-LV" w:eastAsia="ar-SA"/>
              </w:rPr>
              <w:t>(personiskais paraksts)</w:t>
            </w:r>
            <w:r w:rsidRPr="008234A6">
              <w:rPr>
                <w:rFonts w:ascii="Times New Roman" w:eastAsia="Lucida Sans Unicode" w:hAnsi="Times New Roman" w:cs="Times New Roman"/>
                <w:color w:val="000000"/>
                <w:sz w:val="23"/>
                <w:szCs w:val="23"/>
                <w:lang w:val="lv-LV" w:eastAsia="ar-SA"/>
              </w:rPr>
              <w:t xml:space="preserve"> </w:t>
            </w:r>
            <w:r>
              <w:rPr>
                <w:rFonts w:ascii="Times New Roman" w:eastAsia="Lucida Sans Unicode" w:hAnsi="Times New Roman" w:cs="Times New Roman"/>
                <w:color w:val="000000"/>
                <w:sz w:val="23"/>
                <w:szCs w:val="23"/>
                <w:lang w:val="lv-LV" w:eastAsia="ar-SA"/>
              </w:rPr>
              <w:t>M.Rjabokons</w:t>
            </w:r>
          </w:p>
        </w:tc>
      </w:tr>
    </w:tbl>
    <w:p w:rsidR="009A4933" w:rsidRDefault="009A4933" w:rsidP="009A4933">
      <w:pPr>
        <w:pStyle w:val="ListParagraph"/>
        <w:tabs>
          <w:tab w:val="left" w:pos="426"/>
        </w:tabs>
        <w:ind w:left="0"/>
      </w:pPr>
    </w:p>
    <w:sectPr w:rsidR="009A4933" w:rsidSect="00395031">
      <w:footerReference w:type="default" r:id="rId9"/>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031" w:rsidRDefault="00395031" w:rsidP="00395031">
      <w:pPr>
        <w:spacing w:after="0" w:line="240" w:lineRule="auto"/>
      </w:pPr>
      <w:r>
        <w:separator/>
      </w:r>
    </w:p>
  </w:endnote>
  <w:endnote w:type="continuationSeparator" w:id="0">
    <w:p w:rsidR="00395031" w:rsidRDefault="00395031" w:rsidP="00395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8075013"/>
      <w:docPartObj>
        <w:docPartGallery w:val="Page Numbers (Bottom of Page)"/>
        <w:docPartUnique/>
      </w:docPartObj>
    </w:sdtPr>
    <w:sdtEndPr>
      <w:rPr>
        <w:noProof/>
      </w:rPr>
    </w:sdtEndPr>
    <w:sdtContent>
      <w:p w:rsidR="00395031" w:rsidRDefault="00395031">
        <w:pPr>
          <w:pStyle w:val="Footer"/>
          <w:jc w:val="center"/>
        </w:pPr>
        <w:r>
          <w:fldChar w:fldCharType="begin"/>
        </w:r>
        <w:r>
          <w:instrText xml:space="preserve"> PAGE   \* MERGEFORMAT </w:instrText>
        </w:r>
        <w:r>
          <w:fldChar w:fldCharType="separate"/>
        </w:r>
        <w:r w:rsidR="00E55BC4">
          <w:rPr>
            <w:noProof/>
          </w:rPr>
          <w:t>9</w:t>
        </w:r>
        <w:r>
          <w:rPr>
            <w:noProof/>
          </w:rPr>
          <w:fldChar w:fldCharType="end"/>
        </w:r>
      </w:p>
    </w:sdtContent>
  </w:sdt>
  <w:p w:rsidR="00395031" w:rsidRDefault="003950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031" w:rsidRDefault="00395031" w:rsidP="00395031">
      <w:pPr>
        <w:spacing w:after="0" w:line="240" w:lineRule="auto"/>
      </w:pPr>
      <w:r>
        <w:separator/>
      </w:r>
    </w:p>
  </w:footnote>
  <w:footnote w:type="continuationSeparator" w:id="0">
    <w:p w:rsidR="00395031" w:rsidRDefault="00395031" w:rsidP="003950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B39CB"/>
    <w:multiLevelType w:val="multilevel"/>
    <w:tmpl w:val="EE2473F0"/>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D4B6B00"/>
    <w:multiLevelType w:val="hybridMultilevel"/>
    <w:tmpl w:val="92F084B2"/>
    <w:lvl w:ilvl="0" w:tplc="869466A0">
      <w:start w:val="1"/>
      <w:numFmt w:val="decimal"/>
      <w:lvlText w:val="1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775DA8"/>
    <w:multiLevelType w:val="hybridMultilevel"/>
    <w:tmpl w:val="9DFC523E"/>
    <w:lvl w:ilvl="0" w:tplc="B7CA4E5A">
      <w:start w:val="1"/>
      <w:numFmt w:val="decimal"/>
      <w:lvlText w:val="1.%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1A17CA"/>
    <w:multiLevelType w:val="multilevel"/>
    <w:tmpl w:val="5BE8578E"/>
    <w:lvl w:ilvl="0">
      <w:start w:val="1"/>
      <w:numFmt w:val="decimal"/>
      <w:pStyle w:val="Heading2"/>
      <w:lvlText w:val="%1."/>
      <w:lvlJc w:val="left"/>
      <w:pPr>
        <w:tabs>
          <w:tab w:val="num" w:pos="786"/>
        </w:tabs>
        <w:ind w:left="786" w:hanging="360"/>
      </w:pPr>
      <w:rPr>
        <w:rFonts w:hint="default"/>
      </w:rPr>
    </w:lvl>
    <w:lvl w:ilvl="1">
      <w:start w:val="1"/>
      <w:numFmt w:val="decimal"/>
      <w:lvlText w:val="13.%2."/>
      <w:lvlJc w:val="left"/>
      <w:pPr>
        <w:ind w:left="574" w:hanging="432"/>
      </w:pPr>
      <w:rPr>
        <w:rFonts w:hint="default"/>
        <w:color w:val="auto"/>
      </w:rPr>
    </w:lvl>
    <w:lvl w:ilvl="2">
      <w:start w:val="1"/>
      <w:numFmt w:val="decimal"/>
      <w:suff w:val="space"/>
      <w:lvlText w:val="%1.%2.%3."/>
      <w:lvlJc w:val="left"/>
      <w:pPr>
        <w:ind w:left="504" w:hanging="504"/>
      </w:pPr>
      <w:rPr>
        <w:rFonts w:hint="default"/>
        <w:strike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2D1"/>
    <w:rsid w:val="00087DCE"/>
    <w:rsid w:val="000D7F6B"/>
    <w:rsid w:val="001024D4"/>
    <w:rsid w:val="00290DCD"/>
    <w:rsid w:val="0034402C"/>
    <w:rsid w:val="00395031"/>
    <w:rsid w:val="003D380A"/>
    <w:rsid w:val="0050008C"/>
    <w:rsid w:val="007E127F"/>
    <w:rsid w:val="009A4933"/>
    <w:rsid w:val="00B54F5D"/>
    <w:rsid w:val="00B832D1"/>
    <w:rsid w:val="00B851CF"/>
    <w:rsid w:val="00C73352"/>
    <w:rsid w:val="00C83EDF"/>
    <w:rsid w:val="00CA67D0"/>
    <w:rsid w:val="00CC3189"/>
    <w:rsid w:val="00D707D4"/>
    <w:rsid w:val="00E01D01"/>
    <w:rsid w:val="00E55BC4"/>
    <w:rsid w:val="00EC6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DF8D04-6873-47C4-B345-52E036B84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aliases w:val="Second subtitle,Char"/>
    <w:basedOn w:val="Normal"/>
    <w:next w:val="Normal"/>
    <w:link w:val="Heading2Char"/>
    <w:qFormat/>
    <w:rsid w:val="007E127F"/>
    <w:pPr>
      <w:keepNext/>
      <w:numPr>
        <w:numId w:val="4"/>
      </w:numPr>
      <w:tabs>
        <w:tab w:val="clear" w:pos="786"/>
      </w:tabs>
      <w:spacing w:after="0" w:line="240" w:lineRule="auto"/>
      <w:ind w:left="0" w:firstLine="0"/>
      <w:jc w:val="center"/>
      <w:outlineLvl w:val="1"/>
    </w:pPr>
    <w:rPr>
      <w:rFonts w:ascii="Times New Roman" w:eastAsia="Times New Roman" w:hAnsi="Times New Roman" w:cs="Times New Roman"/>
      <w:b/>
      <w:sz w:val="24"/>
      <w:szCs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econd subtitle Char,Char Char"/>
    <w:basedOn w:val="DefaultParagraphFont"/>
    <w:link w:val="Heading2"/>
    <w:rsid w:val="007E127F"/>
    <w:rPr>
      <w:rFonts w:ascii="Times New Roman" w:eastAsia="Times New Roman" w:hAnsi="Times New Roman" w:cs="Times New Roman"/>
      <w:b/>
      <w:sz w:val="24"/>
      <w:szCs w:val="24"/>
      <w:lang w:val="lv-LV"/>
    </w:rPr>
  </w:style>
  <w:style w:type="paragraph" w:styleId="ListParagraph">
    <w:name w:val="List Paragraph"/>
    <w:basedOn w:val="Normal"/>
    <w:uiPriority w:val="34"/>
    <w:qFormat/>
    <w:rsid w:val="00D707D4"/>
    <w:pPr>
      <w:ind w:left="720"/>
      <w:contextualSpacing/>
    </w:pPr>
  </w:style>
  <w:style w:type="paragraph" w:styleId="Header">
    <w:name w:val="header"/>
    <w:basedOn w:val="Normal"/>
    <w:link w:val="HeaderChar"/>
    <w:uiPriority w:val="99"/>
    <w:unhideWhenUsed/>
    <w:rsid w:val="003950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5031"/>
  </w:style>
  <w:style w:type="paragraph" w:styleId="Footer">
    <w:name w:val="footer"/>
    <w:basedOn w:val="Normal"/>
    <w:link w:val="FooterChar"/>
    <w:uiPriority w:val="99"/>
    <w:unhideWhenUsed/>
    <w:rsid w:val="003950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031"/>
  </w:style>
  <w:style w:type="character" w:styleId="Hyperlink">
    <w:name w:val="Hyperlink"/>
    <w:basedOn w:val="DefaultParagraphFont"/>
    <w:uiPriority w:val="99"/>
    <w:unhideWhenUsed/>
    <w:rsid w:val="003950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em.lv" TargetMode="External"/><Relationship Id="rId3" Type="http://schemas.openxmlformats.org/officeDocument/2006/relationships/settings" Target="settings.xml"/><Relationship Id="rId7" Type="http://schemas.openxmlformats.org/officeDocument/2006/relationships/hyperlink" Target="mailto:dmitrijs.grigorjevs@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9</Pages>
  <Words>3402</Words>
  <Characters>19398</Characters>
  <Application>Microsoft Office Word</Application>
  <DocSecurity>0</DocSecurity>
  <Lines>161</Lines>
  <Paragraphs>45</Paragraphs>
  <ScaleCrop>false</ScaleCrop>
  <Company/>
  <LinksUpToDate>false</LinksUpToDate>
  <CharactersWithSpaces>22755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Janis Artekovs</cp:lastModifiedBy>
  <cp:revision>49</cp:revision>
  <dcterms:created xsi:type="dcterms:W3CDTF">2018-05-17T13:11:00Z</dcterms:created>
  <dcterms:modified xsi:type="dcterms:W3CDTF">2018-06-07T15:37:00Z</dcterms:modified>
</cp:coreProperties>
</file>